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A08DD" w:rsidRDefault="00BA08DD">
      <w:pPr>
        <w:jc w:val="center"/>
        <w:rPr>
          <w:rFonts w:ascii="宋体"/>
          <w:b/>
          <w:sz w:val="52"/>
          <w:szCs w:val="52"/>
        </w:rPr>
      </w:pPr>
    </w:p>
    <w:p w:rsidR="00E9757A" w:rsidRDefault="00E9757A">
      <w:pPr>
        <w:jc w:val="center"/>
        <w:rPr>
          <w:rFonts w:ascii="宋体"/>
          <w:b/>
          <w:sz w:val="52"/>
          <w:szCs w:val="52"/>
        </w:rPr>
      </w:pPr>
    </w:p>
    <w:p w:rsidR="00BA08DD" w:rsidRDefault="00BA08DD">
      <w:pPr>
        <w:jc w:val="center"/>
        <w:rPr>
          <w:rFonts w:ascii="宋体"/>
          <w:b/>
          <w:sz w:val="52"/>
          <w:szCs w:val="52"/>
        </w:rPr>
      </w:pPr>
      <w:r>
        <w:rPr>
          <w:rFonts w:ascii="宋体" w:hint="eastAsia"/>
          <w:b/>
          <w:sz w:val="52"/>
          <w:szCs w:val="52"/>
        </w:rPr>
        <w:t>江苏第二师范学院招标采购文件</w:t>
      </w:r>
    </w:p>
    <w:p w:rsidR="00BA08DD" w:rsidRDefault="00BA08DD">
      <w:pPr>
        <w:topLinePunct/>
        <w:snapToGrid w:val="0"/>
        <w:spacing w:line="360" w:lineRule="auto"/>
        <w:rPr>
          <w:rFonts w:ascii="黑体" w:eastAsia="黑体"/>
          <w:b/>
          <w:sz w:val="36"/>
          <w:szCs w:val="36"/>
        </w:rPr>
      </w:pPr>
    </w:p>
    <w:p w:rsidR="00BA08DD" w:rsidRDefault="00BA08DD">
      <w:pPr>
        <w:topLinePunct/>
        <w:snapToGrid w:val="0"/>
        <w:spacing w:line="360" w:lineRule="auto"/>
        <w:rPr>
          <w:rFonts w:ascii="黑体" w:eastAsia="黑体" w:hAnsi="宋体"/>
          <w:b/>
          <w:sz w:val="36"/>
          <w:szCs w:val="36"/>
        </w:rPr>
      </w:pPr>
    </w:p>
    <w:p w:rsidR="00BA08DD" w:rsidRDefault="00BA08DD">
      <w:pPr>
        <w:topLinePunct/>
        <w:snapToGrid w:val="0"/>
        <w:spacing w:line="360" w:lineRule="auto"/>
        <w:ind w:firstLineChars="200" w:firstLine="720"/>
        <w:rPr>
          <w:rFonts w:ascii="黑体" w:eastAsia="黑体"/>
          <w:sz w:val="36"/>
          <w:szCs w:val="36"/>
        </w:rPr>
      </w:pPr>
    </w:p>
    <w:p w:rsidR="00BA08DD" w:rsidRDefault="00BA08DD">
      <w:pPr>
        <w:topLinePunct/>
        <w:spacing w:line="360" w:lineRule="auto"/>
        <w:ind w:firstLineChars="200" w:firstLine="643"/>
        <w:rPr>
          <w:rFonts w:ascii="黑体" w:eastAsia="黑体"/>
          <w:b/>
          <w:sz w:val="32"/>
          <w:szCs w:val="32"/>
        </w:rPr>
      </w:pPr>
    </w:p>
    <w:p w:rsidR="00BA08DD" w:rsidRDefault="00BA08DD">
      <w:pPr>
        <w:topLinePunct/>
        <w:spacing w:line="360" w:lineRule="auto"/>
        <w:ind w:firstLineChars="200" w:firstLine="643"/>
        <w:rPr>
          <w:rFonts w:ascii="黑体" w:eastAsia="黑体"/>
          <w:b/>
          <w:sz w:val="32"/>
          <w:szCs w:val="32"/>
        </w:rPr>
      </w:pPr>
    </w:p>
    <w:p w:rsidR="00BA08DD" w:rsidRDefault="00BA08DD">
      <w:pPr>
        <w:topLinePunct/>
        <w:spacing w:line="360" w:lineRule="auto"/>
        <w:ind w:firstLineChars="200" w:firstLine="643"/>
        <w:rPr>
          <w:rFonts w:ascii="黑体" w:eastAsia="黑体"/>
          <w:b/>
          <w:sz w:val="32"/>
          <w:szCs w:val="32"/>
        </w:rPr>
      </w:pPr>
    </w:p>
    <w:p w:rsidR="00BA08DD" w:rsidRDefault="00BA08DD">
      <w:pPr>
        <w:topLinePunct/>
        <w:spacing w:line="360" w:lineRule="auto"/>
        <w:ind w:firstLineChars="200" w:firstLine="643"/>
        <w:rPr>
          <w:rFonts w:ascii="黑体" w:eastAsia="黑体"/>
          <w:b/>
          <w:sz w:val="32"/>
          <w:szCs w:val="32"/>
        </w:rPr>
      </w:pPr>
    </w:p>
    <w:p w:rsidR="00BA08DD" w:rsidRDefault="00BA08DD">
      <w:pPr>
        <w:topLinePunct/>
        <w:spacing w:line="360" w:lineRule="auto"/>
        <w:ind w:firstLineChars="200" w:firstLine="643"/>
        <w:jc w:val="left"/>
        <w:rPr>
          <w:rFonts w:ascii="黑体" w:eastAsia="黑体"/>
          <w:b/>
          <w:sz w:val="32"/>
          <w:szCs w:val="32"/>
        </w:rPr>
      </w:pPr>
      <w:r>
        <w:rPr>
          <w:rFonts w:ascii="黑体" w:eastAsia="黑体" w:hint="eastAsia"/>
          <w:b/>
          <w:sz w:val="32"/>
          <w:szCs w:val="32"/>
        </w:rPr>
        <w:t xml:space="preserve">    项目编号：</w:t>
      </w:r>
      <w:r>
        <w:rPr>
          <w:rFonts w:eastAsia="仿宋_GB2312" w:hint="eastAsia"/>
          <w:b/>
          <w:sz w:val="32"/>
          <w:szCs w:val="32"/>
        </w:rPr>
        <w:t>JY201</w:t>
      </w:r>
      <w:r w:rsidR="007058AA">
        <w:rPr>
          <w:rFonts w:eastAsia="仿宋_GB2312" w:hint="eastAsia"/>
          <w:b/>
          <w:sz w:val="32"/>
          <w:szCs w:val="32"/>
        </w:rPr>
        <w:t>7</w:t>
      </w:r>
      <w:r>
        <w:rPr>
          <w:rFonts w:eastAsia="仿宋_GB2312" w:hint="eastAsia"/>
          <w:b/>
          <w:sz w:val="32"/>
          <w:szCs w:val="32"/>
        </w:rPr>
        <w:t>C0</w:t>
      </w:r>
      <w:r w:rsidR="00C83031">
        <w:rPr>
          <w:rFonts w:eastAsia="仿宋_GB2312" w:hint="eastAsia"/>
          <w:b/>
          <w:sz w:val="32"/>
          <w:szCs w:val="32"/>
        </w:rPr>
        <w:t>43</w:t>
      </w:r>
    </w:p>
    <w:p w:rsidR="00BA08DD" w:rsidRDefault="00BA08DD" w:rsidP="000D7968">
      <w:pPr>
        <w:pStyle w:val="a6"/>
        <w:spacing w:line="400" w:lineRule="exact"/>
        <w:ind w:firstLineChars="200" w:firstLine="643"/>
        <w:rPr>
          <w:rFonts w:ascii="黑体" w:eastAsia="黑体" w:hAnsi="Verdana"/>
          <w:b/>
          <w:bCs/>
          <w:color w:val="000000"/>
          <w:sz w:val="32"/>
          <w:szCs w:val="32"/>
        </w:rPr>
      </w:pPr>
      <w:r>
        <w:rPr>
          <w:rFonts w:ascii="黑体" w:eastAsia="黑体" w:hint="eastAsia"/>
          <w:b/>
          <w:sz w:val="32"/>
          <w:szCs w:val="32"/>
        </w:rPr>
        <w:t xml:space="preserve">    项目名称：江苏第二师范学院</w:t>
      </w:r>
      <w:r w:rsidR="00C83031">
        <w:rPr>
          <w:rFonts w:ascii="黑体" w:eastAsia="黑体" w:hint="eastAsia"/>
          <w:b/>
          <w:sz w:val="32"/>
          <w:szCs w:val="32"/>
        </w:rPr>
        <w:t>证书制作</w:t>
      </w:r>
    </w:p>
    <w:p w:rsidR="00BA08DD" w:rsidRDefault="00BA08DD">
      <w:pPr>
        <w:ind w:firstLineChars="500" w:firstLine="1807"/>
        <w:rPr>
          <w:rFonts w:ascii="黑体" w:eastAsia="黑体" w:hAnsi="宋体"/>
          <w:b/>
          <w:sz w:val="36"/>
          <w:szCs w:val="36"/>
        </w:rPr>
      </w:pPr>
    </w:p>
    <w:p w:rsidR="00BA08DD" w:rsidRDefault="00BA08DD">
      <w:pPr>
        <w:ind w:firstLineChars="500" w:firstLine="1807"/>
        <w:rPr>
          <w:rFonts w:ascii="黑体" w:eastAsia="黑体" w:hAnsi="宋体"/>
          <w:b/>
          <w:sz w:val="36"/>
          <w:szCs w:val="36"/>
        </w:rPr>
      </w:pPr>
    </w:p>
    <w:p w:rsidR="00BA08DD" w:rsidRDefault="00BA08DD">
      <w:pPr>
        <w:rPr>
          <w:rFonts w:ascii="黑体" w:eastAsia="黑体" w:hAnsi="宋体"/>
          <w:b/>
          <w:sz w:val="36"/>
          <w:szCs w:val="36"/>
        </w:rPr>
      </w:pPr>
    </w:p>
    <w:p w:rsidR="00BA08DD" w:rsidRDefault="00BA08DD" w:rsidP="007058AA">
      <w:pPr>
        <w:ind w:firstLineChars="745" w:firstLine="2393"/>
        <w:rPr>
          <w:rFonts w:ascii="仿宋_GB2312" w:eastAsia="仿宋_GB2312" w:hAnsi="宋体"/>
          <w:b/>
          <w:sz w:val="32"/>
          <w:szCs w:val="32"/>
        </w:rPr>
      </w:pPr>
    </w:p>
    <w:p w:rsidR="003010E1" w:rsidRDefault="003010E1" w:rsidP="007058AA">
      <w:pPr>
        <w:ind w:firstLineChars="745" w:firstLine="2393"/>
        <w:rPr>
          <w:rFonts w:ascii="仿宋_GB2312" w:eastAsia="仿宋_GB2312" w:hAnsi="宋体"/>
          <w:b/>
          <w:sz w:val="32"/>
          <w:szCs w:val="32"/>
        </w:rPr>
      </w:pPr>
    </w:p>
    <w:p w:rsidR="00BA08DD" w:rsidRDefault="00BA08DD">
      <w:pPr>
        <w:jc w:val="center"/>
        <w:rPr>
          <w:rFonts w:ascii="仿宋_GB2312" w:eastAsia="仿宋_GB2312" w:hAnsi="宋体"/>
          <w:b/>
          <w:sz w:val="32"/>
          <w:szCs w:val="32"/>
        </w:rPr>
      </w:pPr>
      <w:r>
        <w:rPr>
          <w:rFonts w:ascii="仿宋_GB2312" w:eastAsia="仿宋_GB2312" w:hAnsi="宋体" w:hint="eastAsia"/>
          <w:b/>
          <w:sz w:val="32"/>
          <w:szCs w:val="32"/>
        </w:rPr>
        <w:t>江苏第二师范学院</w:t>
      </w:r>
      <w:r w:rsidR="007058AA">
        <w:rPr>
          <w:rFonts w:ascii="仿宋_GB2312" w:eastAsia="仿宋_GB2312" w:hAnsi="宋体" w:hint="eastAsia"/>
          <w:b/>
          <w:sz w:val="32"/>
          <w:szCs w:val="32"/>
        </w:rPr>
        <w:t>招标办</w:t>
      </w:r>
    </w:p>
    <w:p w:rsidR="00BA08DD" w:rsidRDefault="00BA08DD">
      <w:pPr>
        <w:topLinePunct/>
        <w:spacing w:line="360" w:lineRule="auto"/>
        <w:jc w:val="center"/>
        <w:rPr>
          <w:rFonts w:ascii="仿宋_GB2312" w:eastAsia="仿宋_GB2312" w:hAnsi="宋体"/>
          <w:b/>
          <w:sz w:val="32"/>
          <w:szCs w:val="32"/>
        </w:rPr>
      </w:pPr>
      <w:r>
        <w:rPr>
          <w:rFonts w:ascii="仿宋_GB2312" w:eastAsia="仿宋_GB2312" w:hAnsi="宋体" w:hint="eastAsia"/>
          <w:b/>
          <w:sz w:val="32"/>
          <w:szCs w:val="32"/>
        </w:rPr>
        <w:t>二</w:t>
      </w:r>
      <w:r>
        <w:rPr>
          <w:rFonts w:ascii="仿宋_GB2312" w:eastAsia="黑体" w:hAnsi="宋体" w:hint="eastAsia"/>
          <w:b/>
          <w:sz w:val="32"/>
          <w:szCs w:val="32"/>
        </w:rPr>
        <w:t>〇</w:t>
      </w:r>
      <w:r>
        <w:rPr>
          <w:rFonts w:ascii="仿宋_GB2312" w:eastAsia="仿宋_GB2312" w:hAnsi="宋体" w:hint="eastAsia"/>
          <w:b/>
          <w:sz w:val="32"/>
          <w:szCs w:val="32"/>
        </w:rPr>
        <w:t>一</w:t>
      </w:r>
      <w:r w:rsidR="007058AA">
        <w:rPr>
          <w:rFonts w:ascii="仿宋_GB2312" w:eastAsia="仿宋_GB2312" w:hAnsi="宋体" w:hint="eastAsia"/>
          <w:b/>
          <w:sz w:val="32"/>
          <w:szCs w:val="32"/>
        </w:rPr>
        <w:t>七</w:t>
      </w:r>
      <w:r>
        <w:rPr>
          <w:rFonts w:ascii="仿宋_GB2312" w:eastAsia="仿宋_GB2312" w:hAnsi="宋体" w:hint="eastAsia"/>
          <w:b/>
          <w:sz w:val="32"/>
          <w:szCs w:val="32"/>
        </w:rPr>
        <w:t>年</w:t>
      </w:r>
      <w:r w:rsidR="00C83031">
        <w:rPr>
          <w:rFonts w:ascii="仿宋_GB2312" w:eastAsia="仿宋_GB2312" w:hAnsi="宋体" w:hint="eastAsia"/>
          <w:b/>
          <w:sz w:val="32"/>
          <w:szCs w:val="32"/>
        </w:rPr>
        <w:t>四</w:t>
      </w:r>
      <w:r>
        <w:rPr>
          <w:rFonts w:ascii="仿宋_GB2312" w:eastAsia="仿宋_GB2312" w:hAnsi="宋体" w:hint="eastAsia"/>
          <w:b/>
          <w:sz w:val="32"/>
          <w:szCs w:val="32"/>
        </w:rPr>
        <w:t>月</w:t>
      </w:r>
    </w:p>
    <w:p w:rsidR="00BA08DD" w:rsidRDefault="00BA08DD">
      <w:pPr>
        <w:topLinePunct/>
        <w:spacing w:line="360" w:lineRule="auto"/>
        <w:rPr>
          <w:rFonts w:ascii="黑体" w:eastAsia="黑体" w:hAnsi="宋体"/>
          <w:b/>
          <w:sz w:val="36"/>
          <w:szCs w:val="36"/>
        </w:rPr>
      </w:pPr>
    </w:p>
    <w:p w:rsidR="00BA08DD" w:rsidRDefault="00BA08DD">
      <w:pPr>
        <w:spacing w:line="240" w:lineRule="exact"/>
        <w:rPr>
          <w:rFonts w:ascii="仿宋_GB2312" w:eastAsia="仿宋_GB2312"/>
          <w:b/>
          <w:bCs/>
          <w:sz w:val="24"/>
        </w:rPr>
      </w:pPr>
    </w:p>
    <w:p w:rsidR="003010E1" w:rsidRDefault="003010E1">
      <w:pPr>
        <w:spacing w:line="240" w:lineRule="exact"/>
        <w:rPr>
          <w:rFonts w:ascii="仿宋_GB2312" w:eastAsia="仿宋_GB2312"/>
          <w:b/>
          <w:bCs/>
          <w:sz w:val="24"/>
        </w:rPr>
      </w:pPr>
    </w:p>
    <w:p w:rsidR="00233658" w:rsidRDefault="00233658">
      <w:pPr>
        <w:spacing w:line="240" w:lineRule="exact"/>
        <w:rPr>
          <w:rFonts w:ascii="仿宋_GB2312" w:eastAsia="仿宋_GB2312" w:hint="eastAsia"/>
          <w:b/>
          <w:bCs/>
          <w:sz w:val="24"/>
        </w:rPr>
      </w:pPr>
    </w:p>
    <w:p w:rsidR="002073A9" w:rsidRPr="00BE65E0" w:rsidRDefault="002073A9" w:rsidP="002073A9">
      <w:pPr>
        <w:tabs>
          <w:tab w:val="left" w:pos="1050"/>
        </w:tabs>
        <w:spacing w:line="360" w:lineRule="exact"/>
        <w:rPr>
          <w:rFonts w:ascii="仿宋" w:eastAsia="仿宋" w:hAnsi="仿宋"/>
          <w:sz w:val="24"/>
        </w:rPr>
      </w:pPr>
      <w:r w:rsidRPr="00BE65E0">
        <w:rPr>
          <w:rFonts w:ascii="仿宋" w:eastAsia="仿宋" w:hAnsi="仿宋" w:hint="eastAsia"/>
          <w:b/>
          <w:bCs/>
          <w:sz w:val="24"/>
        </w:rPr>
        <w:t xml:space="preserve">一、报价一览表                                     </w:t>
      </w:r>
      <w:r w:rsidRPr="00BE65E0">
        <w:rPr>
          <w:rFonts w:ascii="仿宋" w:eastAsia="仿宋" w:hAnsi="仿宋" w:hint="eastAsia"/>
          <w:sz w:val="24"/>
        </w:rPr>
        <w:t>金额单位（人民币）：元</w:t>
      </w:r>
    </w:p>
    <w:p w:rsidR="00BA08DD" w:rsidRPr="00BE65E0" w:rsidRDefault="00BA08DD">
      <w:pPr>
        <w:spacing w:line="360" w:lineRule="exact"/>
        <w:rPr>
          <w:rFonts w:ascii="仿宋" w:eastAsia="仿宋" w:hAnsi="仿宋"/>
          <w:b/>
          <w:bCs/>
          <w:sz w:val="24"/>
        </w:rPr>
      </w:pPr>
    </w:p>
    <w:tbl>
      <w:tblPr>
        <w:tblpPr w:leftFromText="180" w:rightFromText="180" w:vertAnchor="text" w:horzAnchor="margin" w:tblpXSpec="center" w:tblpY="3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192"/>
        <w:gridCol w:w="1076"/>
        <w:gridCol w:w="1276"/>
        <w:gridCol w:w="709"/>
        <w:gridCol w:w="425"/>
        <w:gridCol w:w="792"/>
        <w:gridCol w:w="735"/>
        <w:gridCol w:w="735"/>
        <w:gridCol w:w="649"/>
        <w:gridCol w:w="690"/>
        <w:gridCol w:w="1339"/>
      </w:tblGrid>
      <w:tr w:rsidR="00BA08DD" w:rsidRPr="00BE65E0" w:rsidTr="00233658">
        <w:trPr>
          <w:cantSplit/>
          <w:trHeight w:val="898"/>
        </w:trPr>
        <w:tc>
          <w:tcPr>
            <w:tcW w:w="675" w:type="dxa"/>
            <w:vAlign w:val="center"/>
          </w:tcPr>
          <w:p w:rsidR="00BA08DD" w:rsidRPr="00BE65E0" w:rsidRDefault="00BA08DD" w:rsidP="00580728">
            <w:pPr>
              <w:spacing w:line="360" w:lineRule="exact"/>
              <w:jc w:val="center"/>
              <w:rPr>
                <w:rFonts w:ascii="仿宋" w:eastAsia="仿宋" w:hAnsi="仿宋"/>
                <w:szCs w:val="21"/>
              </w:rPr>
            </w:pPr>
            <w:r w:rsidRPr="00BE65E0">
              <w:rPr>
                <w:rFonts w:ascii="仿宋" w:eastAsia="仿宋" w:hAnsi="仿宋" w:hint="eastAsia"/>
                <w:szCs w:val="21"/>
              </w:rPr>
              <w:t>序号</w:t>
            </w:r>
          </w:p>
        </w:tc>
        <w:tc>
          <w:tcPr>
            <w:tcW w:w="1192" w:type="dxa"/>
            <w:vAlign w:val="center"/>
          </w:tcPr>
          <w:p w:rsidR="00BA08DD" w:rsidRPr="00BE65E0" w:rsidRDefault="00BA08DD" w:rsidP="00580728">
            <w:pPr>
              <w:spacing w:line="360" w:lineRule="exact"/>
              <w:jc w:val="center"/>
              <w:rPr>
                <w:rFonts w:ascii="仿宋" w:eastAsia="仿宋" w:hAnsi="仿宋"/>
                <w:szCs w:val="21"/>
              </w:rPr>
            </w:pPr>
            <w:r w:rsidRPr="00BE65E0">
              <w:rPr>
                <w:rFonts w:ascii="仿宋" w:eastAsia="仿宋" w:hAnsi="仿宋" w:hint="eastAsia"/>
                <w:szCs w:val="21"/>
              </w:rPr>
              <w:t>品名</w:t>
            </w:r>
          </w:p>
        </w:tc>
        <w:tc>
          <w:tcPr>
            <w:tcW w:w="1076" w:type="dxa"/>
            <w:vAlign w:val="center"/>
          </w:tcPr>
          <w:p w:rsidR="00BA08DD" w:rsidRPr="00BE65E0" w:rsidRDefault="00BA08DD" w:rsidP="00580728">
            <w:pPr>
              <w:spacing w:line="360" w:lineRule="exact"/>
              <w:jc w:val="center"/>
              <w:rPr>
                <w:rFonts w:ascii="仿宋" w:eastAsia="仿宋" w:hAnsi="仿宋"/>
                <w:szCs w:val="21"/>
              </w:rPr>
            </w:pPr>
            <w:r w:rsidRPr="00BE65E0">
              <w:rPr>
                <w:rFonts w:ascii="仿宋" w:eastAsia="仿宋" w:hAnsi="仿宋" w:hint="eastAsia"/>
                <w:szCs w:val="21"/>
              </w:rPr>
              <w:t>规格型号</w:t>
            </w:r>
          </w:p>
        </w:tc>
        <w:tc>
          <w:tcPr>
            <w:tcW w:w="1276" w:type="dxa"/>
            <w:vAlign w:val="center"/>
          </w:tcPr>
          <w:p w:rsidR="00BA08DD" w:rsidRPr="00BE65E0" w:rsidRDefault="00BA08DD" w:rsidP="00580728">
            <w:pPr>
              <w:spacing w:line="360" w:lineRule="exact"/>
              <w:jc w:val="center"/>
              <w:rPr>
                <w:rFonts w:ascii="仿宋" w:eastAsia="仿宋" w:hAnsi="仿宋"/>
                <w:szCs w:val="21"/>
              </w:rPr>
            </w:pPr>
            <w:r w:rsidRPr="00BE65E0">
              <w:rPr>
                <w:rFonts w:ascii="仿宋" w:eastAsia="仿宋" w:hAnsi="仿宋" w:hint="eastAsia"/>
                <w:spacing w:val="16"/>
                <w:szCs w:val="21"/>
              </w:rPr>
              <w:t>技术要求</w:t>
            </w:r>
          </w:p>
        </w:tc>
        <w:tc>
          <w:tcPr>
            <w:tcW w:w="709" w:type="dxa"/>
            <w:vAlign w:val="center"/>
          </w:tcPr>
          <w:p w:rsidR="00BA08DD" w:rsidRPr="00BE65E0" w:rsidRDefault="00BA08DD" w:rsidP="00580728">
            <w:pPr>
              <w:spacing w:line="360" w:lineRule="exact"/>
              <w:jc w:val="center"/>
              <w:rPr>
                <w:rFonts w:ascii="仿宋" w:eastAsia="仿宋" w:hAnsi="仿宋"/>
                <w:szCs w:val="21"/>
              </w:rPr>
            </w:pPr>
            <w:r w:rsidRPr="00BE65E0">
              <w:rPr>
                <w:rFonts w:ascii="仿宋" w:eastAsia="仿宋" w:hAnsi="仿宋" w:hint="eastAsia"/>
                <w:szCs w:val="21"/>
              </w:rPr>
              <w:t>是否</w:t>
            </w:r>
          </w:p>
          <w:p w:rsidR="00BA08DD" w:rsidRPr="00BE65E0" w:rsidRDefault="00BA08DD" w:rsidP="00580728">
            <w:pPr>
              <w:spacing w:line="360" w:lineRule="exact"/>
              <w:jc w:val="center"/>
              <w:rPr>
                <w:rFonts w:ascii="仿宋" w:eastAsia="仿宋" w:hAnsi="仿宋"/>
                <w:szCs w:val="21"/>
              </w:rPr>
            </w:pPr>
            <w:r w:rsidRPr="00BE65E0">
              <w:rPr>
                <w:rFonts w:ascii="仿宋" w:eastAsia="仿宋" w:hAnsi="仿宋" w:hint="eastAsia"/>
                <w:szCs w:val="21"/>
              </w:rPr>
              <w:t>响应</w:t>
            </w:r>
          </w:p>
        </w:tc>
        <w:tc>
          <w:tcPr>
            <w:tcW w:w="425" w:type="dxa"/>
            <w:vAlign w:val="center"/>
          </w:tcPr>
          <w:p w:rsidR="00BA08DD" w:rsidRPr="00BE65E0" w:rsidRDefault="00BA08DD" w:rsidP="00580728">
            <w:pPr>
              <w:spacing w:line="360" w:lineRule="exact"/>
              <w:jc w:val="center"/>
              <w:rPr>
                <w:rFonts w:ascii="仿宋" w:eastAsia="仿宋" w:hAnsi="仿宋"/>
                <w:szCs w:val="21"/>
              </w:rPr>
            </w:pPr>
            <w:r w:rsidRPr="00BE65E0">
              <w:rPr>
                <w:rFonts w:ascii="仿宋" w:eastAsia="仿宋" w:hAnsi="仿宋" w:hint="eastAsia"/>
                <w:szCs w:val="21"/>
              </w:rPr>
              <w:t>单</w:t>
            </w:r>
          </w:p>
          <w:p w:rsidR="00BA08DD" w:rsidRPr="00BE65E0" w:rsidRDefault="00BA08DD" w:rsidP="00580728">
            <w:pPr>
              <w:spacing w:line="360" w:lineRule="exact"/>
              <w:jc w:val="center"/>
              <w:rPr>
                <w:rFonts w:ascii="仿宋" w:eastAsia="仿宋" w:hAnsi="仿宋"/>
                <w:szCs w:val="21"/>
              </w:rPr>
            </w:pPr>
            <w:r w:rsidRPr="00BE65E0">
              <w:rPr>
                <w:rFonts w:ascii="仿宋" w:eastAsia="仿宋" w:hAnsi="仿宋" w:hint="eastAsia"/>
                <w:szCs w:val="21"/>
              </w:rPr>
              <w:t>位</w:t>
            </w:r>
          </w:p>
        </w:tc>
        <w:tc>
          <w:tcPr>
            <w:tcW w:w="792" w:type="dxa"/>
            <w:vAlign w:val="center"/>
          </w:tcPr>
          <w:p w:rsidR="00BA08DD" w:rsidRPr="00BE65E0" w:rsidRDefault="00BA08DD" w:rsidP="00580728">
            <w:pPr>
              <w:spacing w:line="360" w:lineRule="exact"/>
              <w:jc w:val="center"/>
              <w:rPr>
                <w:rFonts w:ascii="仿宋" w:eastAsia="仿宋" w:hAnsi="仿宋"/>
                <w:szCs w:val="21"/>
              </w:rPr>
            </w:pPr>
            <w:r w:rsidRPr="00BE65E0">
              <w:rPr>
                <w:rFonts w:ascii="仿宋" w:eastAsia="仿宋" w:hAnsi="仿宋" w:hint="eastAsia"/>
                <w:szCs w:val="21"/>
              </w:rPr>
              <w:t>数</w:t>
            </w:r>
          </w:p>
          <w:p w:rsidR="00BA08DD" w:rsidRPr="00BE65E0" w:rsidRDefault="00BA08DD" w:rsidP="00580728">
            <w:pPr>
              <w:spacing w:line="360" w:lineRule="exact"/>
              <w:jc w:val="center"/>
              <w:rPr>
                <w:rFonts w:ascii="仿宋" w:eastAsia="仿宋" w:hAnsi="仿宋"/>
                <w:szCs w:val="21"/>
              </w:rPr>
            </w:pPr>
            <w:r w:rsidRPr="00BE65E0">
              <w:rPr>
                <w:rFonts w:ascii="仿宋" w:eastAsia="仿宋" w:hAnsi="仿宋" w:hint="eastAsia"/>
                <w:szCs w:val="21"/>
              </w:rPr>
              <w:t>量</w:t>
            </w:r>
          </w:p>
        </w:tc>
        <w:tc>
          <w:tcPr>
            <w:tcW w:w="735" w:type="dxa"/>
            <w:vAlign w:val="center"/>
          </w:tcPr>
          <w:p w:rsidR="00BA08DD" w:rsidRPr="00BE65E0" w:rsidRDefault="00BA08DD" w:rsidP="00580728">
            <w:pPr>
              <w:spacing w:line="360" w:lineRule="exact"/>
              <w:jc w:val="center"/>
              <w:rPr>
                <w:rFonts w:ascii="仿宋" w:eastAsia="仿宋" w:hAnsi="仿宋"/>
                <w:szCs w:val="21"/>
              </w:rPr>
            </w:pPr>
            <w:r w:rsidRPr="00BE65E0">
              <w:rPr>
                <w:rFonts w:ascii="仿宋" w:eastAsia="仿宋" w:hAnsi="仿宋" w:hint="eastAsia"/>
                <w:szCs w:val="21"/>
              </w:rPr>
              <w:t>单价</w:t>
            </w:r>
          </w:p>
        </w:tc>
        <w:tc>
          <w:tcPr>
            <w:tcW w:w="735" w:type="dxa"/>
            <w:vAlign w:val="center"/>
          </w:tcPr>
          <w:p w:rsidR="00BA08DD" w:rsidRPr="00BE65E0" w:rsidRDefault="00BA08DD" w:rsidP="00580728">
            <w:pPr>
              <w:spacing w:line="360" w:lineRule="exact"/>
              <w:jc w:val="center"/>
              <w:rPr>
                <w:rFonts w:ascii="仿宋" w:eastAsia="仿宋" w:hAnsi="仿宋"/>
                <w:szCs w:val="21"/>
              </w:rPr>
            </w:pPr>
            <w:r w:rsidRPr="00BE65E0">
              <w:rPr>
                <w:rFonts w:ascii="仿宋" w:eastAsia="仿宋" w:hAnsi="仿宋" w:hint="eastAsia"/>
                <w:szCs w:val="21"/>
              </w:rPr>
              <w:t>总价</w:t>
            </w:r>
          </w:p>
        </w:tc>
        <w:tc>
          <w:tcPr>
            <w:tcW w:w="649" w:type="dxa"/>
            <w:vAlign w:val="center"/>
          </w:tcPr>
          <w:p w:rsidR="00BA08DD" w:rsidRPr="00BE65E0" w:rsidRDefault="00BA08DD" w:rsidP="00580728">
            <w:pPr>
              <w:spacing w:line="360" w:lineRule="exact"/>
              <w:jc w:val="center"/>
              <w:rPr>
                <w:rFonts w:ascii="仿宋" w:eastAsia="仿宋" w:hAnsi="仿宋"/>
                <w:szCs w:val="21"/>
              </w:rPr>
            </w:pPr>
            <w:r w:rsidRPr="00BE65E0">
              <w:rPr>
                <w:rFonts w:ascii="仿宋" w:eastAsia="仿宋" w:hAnsi="仿宋" w:hint="eastAsia"/>
                <w:szCs w:val="21"/>
              </w:rPr>
              <w:t>交货</w:t>
            </w:r>
          </w:p>
          <w:p w:rsidR="00BA08DD" w:rsidRPr="00BE65E0" w:rsidRDefault="00BA08DD" w:rsidP="00580728">
            <w:pPr>
              <w:spacing w:line="360" w:lineRule="exact"/>
              <w:jc w:val="center"/>
              <w:rPr>
                <w:rFonts w:ascii="仿宋" w:eastAsia="仿宋" w:hAnsi="仿宋"/>
                <w:szCs w:val="21"/>
              </w:rPr>
            </w:pPr>
            <w:r w:rsidRPr="00BE65E0">
              <w:rPr>
                <w:rFonts w:ascii="仿宋" w:eastAsia="仿宋" w:hAnsi="仿宋" w:hint="eastAsia"/>
                <w:szCs w:val="21"/>
              </w:rPr>
              <w:t>时间</w:t>
            </w:r>
          </w:p>
        </w:tc>
        <w:tc>
          <w:tcPr>
            <w:tcW w:w="690" w:type="dxa"/>
            <w:vAlign w:val="center"/>
          </w:tcPr>
          <w:p w:rsidR="00BA08DD" w:rsidRPr="00BE65E0" w:rsidRDefault="00BA08DD" w:rsidP="00580728">
            <w:pPr>
              <w:spacing w:line="360" w:lineRule="exact"/>
              <w:jc w:val="center"/>
              <w:rPr>
                <w:rFonts w:ascii="仿宋" w:eastAsia="仿宋" w:hAnsi="仿宋"/>
                <w:szCs w:val="21"/>
              </w:rPr>
            </w:pPr>
            <w:r w:rsidRPr="00BE65E0">
              <w:rPr>
                <w:rFonts w:ascii="仿宋" w:eastAsia="仿宋" w:hAnsi="仿宋" w:hint="eastAsia"/>
                <w:szCs w:val="21"/>
              </w:rPr>
              <w:t>质保期</w:t>
            </w:r>
          </w:p>
        </w:tc>
        <w:tc>
          <w:tcPr>
            <w:tcW w:w="1339" w:type="dxa"/>
            <w:vAlign w:val="center"/>
          </w:tcPr>
          <w:p w:rsidR="00BA08DD" w:rsidRPr="00BE65E0" w:rsidRDefault="00BA08DD" w:rsidP="00580728">
            <w:pPr>
              <w:spacing w:line="360" w:lineRule="exact"/>
              <w:jc w:val="center"/>
              <w:rPr>
                <w:rFonts w:ascii="仿宋" w:eastAsia="仿宋" w:hAnsi="仿宋"/>
                <w:szCs w:val="21"/>
              </w:rPr>
            </w:pPr>
            <w:r w:rsidRPr="00BE65E0">
              <w:rPr>
                <w:rFonts w:ascii="仿宋" w:eastAsia="仿宋" w:hAnsi="仿宋" w:hint="eastAsia"/>
                <w:szCs w:val="21"/>
              </w:rPr>
              <w:t>使用单位</w:t>
            </w:r>
          </w:p>
        </w:tc>
      </w:tr>
      <w:tr w:rsidR="00233658" w:rsidRPr="00BE65E0" w:rsidTr="00233658">
        <w:trPr>
          <w:cantSplit/>
          <w:trHeight w:val="489"/>
        </w:trPr>
        <w:tc>
          <w:tcPr>
            <w:tcW w:w="675" w:type="dxa"/>
            <w:vAlign w:val="center"/>
          </w:tcPr>
          <w:p w:rsidR="00233658" w:rsidRPr="00BE65E0" w:rsidRDefault="00233658" w:rsidP="00580728">
            <w:pPr>
              <w:spacing w:line="360" w:lineRule="exact"/>
              <w:rPr>
                <w:rFonts w:ascii="仿宋" w:eastAsia="仿宋" w:hAnsi="仿宋"/>
                <w:szCs w:val="21"/>
              </w:rPr>
            </w:pPr>
            <w:r w:rsidRPr="00BE65E0">
              <w:rPr>
                <w:rFonts w:ascii="仿宋" w:eastAsia="仿宋" w:hAnsi="仿宋" w:hint="eastAsia"/>
                <w:sz w:val="24"/>
              </w:rPr>
              <w:t>1</w:t>
            </w:r>
          </w:p>
        </w:tc>
        <w:tc>
          <w:tcPr>
            <w:tcW w:w="1192" w:type="dxa"/>
            <w:tcBorders>
              <w:bottom w:val="single" w:sz="4" w:space="0" w:color="auto"/>
            </w:tcBorders>
            <w:vAlign w:val="center"/>
          </w:tcPr>
          <w:p w:rsidR="00233658" w:rsidRPr="00BE65E0" w:rsidRDefault="00233658" w:rsidP="00580728">
            <w:pPr>
              <w:spacing w:line="360" w:lineRule="exact"/>
              <w:rPr>
                <w:rFonts w:ascii="仿宋" w:eastAsia="仿宋" w:hAnsi="仿宋"/>
                <w:szCs w:val="21"/>
              </w:rPr>
            </w:pPr>
            <w:r>
              <w:rPr>
                <w:rFonts w:ascii="仿宋" w:eastAsia="仿宋" w:hAnsi="仿宋" w:hint="eastAsia"/>
                <w:szCs w:val="21"/>
              </w:rPr>
              <w:t>毕业证书</w:t>
            </w:r>
          </w:p>
        </w:tc>
        <w:tc>
          <w:tcPr>
            <w:tcW w:w="2352" w:type="dxa"/>
            <w:gridSpan w:val="2"/>
            <w:vMerge w:val="restart"/>
            <w:vAlign w:val="center"/>
          </w:tcPr>
          <w:p w:rsidR="00233658" w:rsidRPr="00BE65E0" w:rsidRDefault="00233658" w:rsidP="00580728">
            <w:pPr>
              <w:spacing w:line="360" w:lineRule="exact"/>
              <w:rPr>
                <w:rFonts w:ascii="仿宋" w:eastAsia="仿宋" w:hAnsi="仿宋"/>
                <w:szCs w:val="21"/>
              </w:rPr>
            </w:pPr>
            <w:r w:rsidRPr="00BE65E0">
              <w:rPr>
                <w:rFonts w:ascii="仿宋" w:eastAsia="仿宋" w:hAnsi="仿宋" w:hint="eastAsia"/>
                <w:szCs w:val="21"/>
              </w:rPr>
              <w:t>详见《四、项目内容及技术要求》</w:t>
            </w:r>
          </w:p>
        </w:tc>
        <w:tc>
          <w:tcPr>
            <w:tcW w:w="709" w:type="dxa"/>
            <w:tcBorders>
              <w:bottom w:val="single" w:sz="4" w:space="0" w:color="auto"/>
            </w:tcBorders>
            <w:vAlign w:val="center"/>
          </w:tcPr>
          <w:p w:rsidR="00233658" w:rsidRPr="00BE65E0" w:rsidRDefault="00233658" w:rsidP="00580728">
            <w:pPr>
              <w:spacing w:line="360" w:lineRule="exact"/>
              <w:jc w:val="center"/>
              <w:rPr>
                <w:rFonts w:ascii="仿宋" w:eastAsia="仿宋" w:hAnsi="仿宋"/>
                <w:sz w:val="24"/>
              </w:rPr>
            </w:pPr>
          </w:p>
        </w:tc>
        <w:tc>
          <w:tcPr>
            <w:tcW w:w="425" w:type="dxa"/>
            <w:tcBorders>
              <w:bottom w:val="single" w:sz="4" w:space="0" w:color="auto"/>
            </w:tcBorders>
            <w:vAlign w:val="center"/>
          </w:tcPr>
          <w:p w:rsidR="00233658" w:rsidRPr="00BE65E0" w:rsidRDefault="00233658" w:rsidP="00580728">
            <w:pPr>
              <w:spacing w:line="360" w:lineRule="exact"/>
              <w:jc w:val="center"/>
              <w:rPr>
                <w:rFonts w:ascii="仿宋" w:eastAsia="仿宋" w:hAnsi="仿宋"/>
                <w:bCs/>
                <w:sz w:val="24"/>
              </w:rPr>
            </w:pPr>
            <w:r>
              <w:rPr>
                <w:rFonts w:ascii="仿宋" w:eastAsia="仿宋" w:hAnsi="仿宋" w:hint="eastAsia"/>
                <w:bCs/>
                <w:sz w:val="24"/>
              </w:rPr>
              <w:t>份</w:t>
            </w:r>
          </w:p>
        </w:tc>
        <w:tc>
          <w:tcPr>
            <w:tcW w:w="792" w:type="dxa"/>
            <w:tcBorders>
              <w:bottom w:val="single" w:sz="4" w:space="0" w:color="auto"/>
            </w:tcBorders>
            <w:vAlign w:val="center"/>
          </w:tcPr>
          <w:p w:rsidR="00233658" w:rsidRPr="00BE65E0" w:rsidRDefault="00233658" w:rsidP="00580728">
            <w:pPr>
              <w:spacing w:line="360" w:lineRule="exact"/>
              <w:jc w:val="center"/>
              <w:rPr>
                <w:rFonts w:ascii="仿宋" w:eastAsia="仿宋" w:hAnsi="仿宋"/>
                <w:bCs/>
                <w:sz w:val="24"/>
              </w:rPr>
            </w:pPr>
            <w:r>
              <w:rPr>
                <w:rFonts w:ascii="仿宋" w:eastAsia="仿宋" w:hAnsi="仿宋" w:hint="eastAsia"/>
                <w:bCs/>
                <w:sz w:val="24"/>
              </w:rPr>
              <w:t>4000</w:t>
            </w:r>
          </w:p>
        </w:tc>
        <w:tc>
          <w:tcPr>
            <w:tcW w:w="735" w:type="dxa"/>
            <w:tcBorders>
              <w:bottom w:val="single" w:sz="4" w:space="0" w:color="auto"/>
            </w:tcBorders>
            <w:vAlign w:val="center"/>
          </w:tcPr>
          <w:p w:rsidR="00233658" w:rsidRPr="00BE65E0" w:rsidRDefault="00233658" w:rsidP="00580728">
            <w:pPr>
              <w:spacing w:line="360" w:lineRule="exact"/>
              <w:jc w:val="center"/>
              <w:rPr>
                <w:rFonts w:ascii="仿宋" w:eastAsia="仿宋" w:hAnsi="仿宋"/>
                <w:sz w:val="24"/>
              </w:rPr>
            </w:pPr>
          </w:p>
        </w:tc>
        <w:tc>
          <w:tcPr>
            <w:tcW w:w="735" w:type="dxa"/>
            <w:tcBorders>
              <w:bottom w:val="single" w:sz="4" w:space="0" w:color="auto"/>
            </w:tcBorders>
            <w:vAlign w:val="center"/>
          </w:tcPr>
          <w:p w:rsidR="00233658" w:rsidRPr="00BE65E0" w:rsidRDefault="00233658" w:rsidP="00580728">
            <w:pPr>
              <w:spacing w:line="360" w:lineRule="exact"/>
              <w:jc w:val="center"/>
              <w:rPr>
                <w:rFonts w:ascii="仿宋" w:eastAsia="仿宋" w:hAnsi="仿宋"/>
                <w:sz w:val="24"/>
              </w:rPr>
            </w:pPr>
          </w:p>
        </w:tc>
        <w:tc>
          <w:tcPr>
            <w:tcW w:w="649" w:type="dxa"/>
            <w:tcBorders>
              <w:bottom w:val="single" w:sz="4" w:space="0" w:color="auto"/>
            </w:tcBorders>
            <w:vAlign w:val="center"/>
          </w:tcPr>
          <w:p w:rsidR="00233658" w:rsidRPr="00BE65E0" w:rsidRDefault="00233658" w:rsidP="00580728">
            <w:pPr>
              <w:spacing w:line="360" w:lineRule="exact"/>
              <w:jc w:val="center"/>
              <w:rPr>
                <w:rFonts w:ascii="仿宋" w:eastAsia="仿宋" w:hAnsi="仿宋"/>
                <w:sz w:val="24"/>
              </w:rPr>
            </w:pPr>
          </w:p>
        </w:tc>
        <w:tc>
          <w:tcPr>
            <w:tcW w:w="690" w:type="dxa"/>
            <w:tcBorders>
              <w:bottom w:val="single" w:sz="4" w:space="0" w:color="auto"/>
            </w:tcBorders>
            <w:vAlign w:val="center"/>
          </w:tcPr>
          <w:p w:rsidR="00233658" w:rsidRPr="00BE65E0" w:rsidRDefault="00233658" w:rsidP="00580728">
            <w:pPr>
              <w:spacing w:line="360" w:lineRule="exact"/>
              <w:jc w:val="center"/>
              <w:rPr>
                <w:rFonts w:ascii="仿宋" w:eastAsia="仿宋" w:hAnsi="仿宋"/>
                <w:sz w:val="24"/>
              </w:rPr>
            </w:pPr>
          </w:p>
        </w:tc>
        <w:tc>
          <w:tcPr>
            <w:tcW w:w="1339" w:type="dxa"/>
            <w:vMerge w:val="restart"/>
            <w:vAlign w:val="center"/>
          </w:tcPr>
          <w:p w:rsidR="00233658" w:rsidRPr="00BE65E0" w:rsidRDefault="00233658" w:rsidP="00580728">
            <w:pPr>
              <w:spacing w:line="360" w:lineRule="exact"/>
              <w:ind w:rightChars="-1" w:right="-2"/>
              <w:jc w:val="center"/>
              <w:rPr>
                <w:rFonts w:ascii="仿宋" w:eastAsia="仿宋" w:hAnsi="仿宋"/>
                <w:szCs w:val="21"/>
              </w:rPr>
            </w:pPr>
            <w:r>
              <w:rPr>
                <w:rFonts w:ascii="仿宋" w:eastAsia="仿宋" w:hAnsi="仿宋" w:hint="eastAsia"/>
                <w:szCs w:val="21"/>
              </w:rPr>
              <w:t>教务</w:t>
            </w:r>
            <w:r w:rsidRPr="00BE65E0">
              <w:rPr>
                <w:rFonts w:ascii="仿宋" w:eastAsia="仿宋" w:hAnsi="仿宋" w:hint="eastAsia"/>
                <w:szCs w:val="21"/>
              </w:rPr>
              <w:t>处</w:t>
            </w:r>
          </w:p>
        </w:tc>
      </w:tr>
      <w:tr w:rsidR="00233658" w:rsidRPr="00BE65E0" w:rsidTr="00233658">
        <w:trPr>
          <w:cantSplit/>
          <w:trHeight w:val="195"/>
        </w:trPr>
        <w:tc>
          <w:tcPr>
            <w:tcW w:w="675" w:type="dxa"/>
            <w:vAlign w:val="center"/>
          </w:tcPr>
          <w:p w:rsidR="00233658" w:rsidRPr="00BE65E0" w:rsidRDefault="00233658" w:rsidP="00580728">
            <w:pPr>
              <w:spacing w:line="360" w:lineRule="exact"/>
              <w:rPr>
                <w:rFonts w:ascii="仿宋" w:eastAsia="仿宋" w:hAnsi="仿宋"/>
                <w:sz w:val="24"/>
              </w:rPr>
            </w:pPr>
          </w:p>
        </w:tc>
        <w:tc>
          <w:tcPr>
            <w:tcW w:w="1192" w:type="dxa"/>
            <w:tcBorders>
              <w:bottom w:val="single" w:sz="4" w:space="0" w:color="auto"/>
            </w:tcBorders>
            <w:vAlign w:val="center"/>
          </w:tcPr>
          <w:p w:rsidR="00233658" w:rsidRPr="00BE65E0" w:rsidRDefault="00233658" w:rsidP="00580728">
            <w:pPr>
              <w:spacing w:line="360" w:lineRule="exact"/>
              <w:rPr>
                <w:rFonts w:ascii="仿宋" w:eastAsia="仿宋" w:hAnsi="仿宋"/>
                <w:szCs w:val="21"/>
              </w:rPr>
            </w:pPr>
            <w:r>
              <w:rPr>
                <w:rFonts w:ascii="仿宋" w:eastAsia="仿宋" w:hAnsi="仿宋" w:hint="eastAsia"/>
                <w:szCs w:val="21"/>
              </w:rPr>
              <w:t>学位证书</w:t>
            </w:r>
          </w:p>
        </w:tc>
        <w:tc>
          <w:tcPr>
            <w:tcW w:w="2352" w:type="dxa"/>
            <w:gridSpan w:val="2"/>
            <w:vMerge/>
            <w:vAlign w:val="center"/>
          </w:tcPr>
          <w:p w:rsidR="00233658" w:rsidRPr="00BE65E0" w:rsidRDefault="00233658" w:rsidP="00580728">
            <w:pPr>
              <w:spacing w:line="360" w:lineRule="exact"/>
              <w:rPr>
                <w:rFonts w:ascii="仿宋" w:eastAsia="仿宋" w:hAnsi="仿宋"/>
                <w:szCs w:val="21"/>
              </w:rPr>
            </w:pPr>
          </w:p>
        </w:tc>
        <w:tc>
          <w:tcPr>
            <w:tcW w:w="709" w:type="dxa"/>
            <w:tcBorders>
              <w:bottom w:val="single" w:sz="4" w:space="0" w:color="auto"/>
            </w:tcBorders>
            <w:vAlign w:val="center"/>
          </w:tcPr>
          <w:p w:rsidR="00233658" w:rsidRPr="00BE65E0" w:rsidRDefault="00233658" w:rsidP="00580728">
            <w:pPr>
              <w:spacing w:line="360" w:lineRule="exact"/>
              <w:jc w:val="center"/>
              <w:rPr>
                <w:rFonts w:ascii="仿宋" w:eastAsia="仿宋" w:hAnsi="仿宋"/>
                <w:sz w:val="24"/>
              </w:rPr>
            </w:pPr>
          </w:p>
        </w:tc>
        <w:tc>
          <w:tcPr>
            <w:tcW w:w="425" w:type="dxa"/>
            <w:tcBorders>
              <w:bottom w:val="single" w:sz="4" w:space="0" w:color="auto"/>
            </w:tcBorders>
            <w:vAlign w:val="center"/>
          </w:tcPr>
          <w:p w:rsidR="00233658" w:rsidRPr="00BE65E0" w:rsidRDefault="00233658" w:rsidP="00580728">
            <w:pPr>
              <w:spacing w:line="360" w:lineRule="exact"/>
              <w:jc w:val="center"/>
              <w:rPr>
                <w:rFonts w:ascii="仿宋" w:eastAsia="仿宋" w:hAnsi="仿宋"/>
                <w:bCs/>
                <w:sz w:val="24"/>
              </w:rPr>
            </w:pPr>
            <w:r>
              <w:rPr>
                <w:rFonts w:ascii="仿宋" w:eastAsia="仿宋" w:hAnsi="仿宋" w:hint="eastAsia"/>
                <w:bCs/>
                <w:sz w:val="24"/>
              </w:rPr>
              <w:t>份</w:t>
            </w:r>
          </w:p>
        </w:tc>
        <w:tc>
          <w:tcPr>
            <w:tcW w:w="792" w:type="dxa"/>
            <w:tcBorders>
              <w:bottom w:val="single" w:sz="4" w:space="0" w:color="auto"/>
            </w:tcBorders>
            <w:vAlign w:val="center"/>
          </w:tcPr>
          <w:p w:rsidR="00233658" w:rsidRDefault="00233658" w:rsidP="00580728">
            <w:pPr>
              <w:spacing w:line="360" w:lineRule="exact"/>
              <w:jc w:val="center"/>
              <w:rPr>
                <w:rFonts w:ascii="仿宋" w:eastAsia="仿宋" w:hAnsi="仿宋"/>
                <w:bCs/>
                <w:sz w:val="24"/>
              </w:rPr>
            </w:pPr>
            <w:r>
              <w:rPr>
                <w:rFonts w:ascii="仿宋" w:eastAsia="仿宋" w:hAnsi="仿宋" w:hint="eastAsia"/>
                <w:bCs/>
                <w:sz w:val="24"/>
              </w:rPr>
              <w:t>4000</w:t>
            </w:r>
          </w:p>
        </w:tc>
        <w:tc>
          <w:tcPr>
            <w:tcW w:w="735" w:type="dxa"/>
            <w:tcBorders>
              <w:bottom w:val="single" w:sz="4" w:space="0" w:color="auto"/>
            </w:tcBorders>
            <w:vAlign w:val="center"/>
          </w:tcPr>
          <w:p w:rsidR="00233658" w:rsidRPr="00BE65E0" w:rsidRDefault="00233658" w:rsidP="00580728">
            <w:pPr>
              <w:spacing w:line="360" w:lineRule="exact"/>
              <w:jc w:val="center"/>
              <w:rPr>
                <w:rFonts w:ascii="仿宋" w:eastAsia="仿宋" w:hAnsi="仿宋"/>
                <w:sz w:val="24"/>
              </w:rPr>
            </w:pPr>
          </w:p>
        </w:tc>
        <w:tc>
          <w:tcPr>
            <w:tcW w:w="735" w:type="dxa"/>
            <w:tcBorders>
              <w:bottom w:val="single" w:sz="4" w:space="0" w:color="auto"/>
            </w:tcBorders>
            <w:vAlign w:val="center"/>
          </w:tcPr>
          <w:p w:rsidR="00233658" w:rsidRPr="00BE65E0" w:rsidRDefault="00233658" w:rsidP="00580728">
            <w:pPr>
              <w:spacing w:line="360" w:lineRule="exact"/>
              <w:jc w:val="center"/>
              <w:rPr>
                <w:rFonts w:ascii="仿宋" w:eastAsia="仿宋" w:hAnsi="仿宋"/>
                <w:sz w:val="24"/>
              </w:rPr>
            </w:pPr>
          </w:p>
        </w:tc>
        <w:tc>
          <w:tcPr>
            <w:tcW w:w="649" w:type="dxa"/>
            <w:tcBorders>
              <w:bottom w:val="single" w:sz="4" w:space="0" w:color="auto"/>
            </w:tcBorders>
            <w:vAlign w:val="center"/>
          </w:tcPr>
          <w:p w:rsidR="00233658" w:rsidRPr="00BE65E0" w:rsidRDefault="00233658" w:rsidP="00580728">
            <w:pPr>
              <w:spacing w:line="360" w:lineRule="exact"/>
              <w:jc w:val="center"/>
              <w:rPr>
                <w:rFonts w:ascii="仿宋" w:eastAsia="仿宋" w:hAnsi="仿宋"/>
                <w:sz w:val="24"/>
              </w:rPr>
            </w:pPr>
          </w:p>
        </w:tc>
        <w:tc>
          <w:tcPr>
            <w:tcW w:w="690" w:type="dxa"/>
            <w:tcBorders>
              <w:bottom w:val="single" w:sz="4" w:space="0" w:color="auto"/>
            </w:tcBorders>
            <w:vAlign w:val="center"/>
          </w:tcPr>
          <w:p w:rsidR="00233658" w:rsidRPr="00BE65E0" w:rsidRDefault="00233658" w:rsidP="00580728">
            <w:pPr>
              <w:spacing w:line="360" w:lineRule="exact"/>
              <w:jc w:val="center"/>
              <w:rPr>
                <w:rFonts w:ascii="仿宋" w:eastAsia="仿宋" w:hAnsi="仿宋"/>
                <w:sz w:val="24"/>
              </w:rPr>
            </w:pPr>
          </w:p>
        </w:tc>
        <w:tc>
          <w:tcPr>
            <w:tcW w:w="1339" w:type="dxa"/>
            <w:vMerge/>
            <w:vAlign w:val="center"/>
          </w:tcPr>
          <w:p w:rsidR="00233658" w:rsidRPr="00BE65E0" w:rsidRDefault="00233658" w:rsidP="00580728">
            <w:pPr>
              <w:spacing w:line="360" w:lineRule="exact"/>
              <w:ind w:rightChars="-1" w:right="-2"/>
              <w:jc w:val="center"/>
              <w:rPr>
                <w:rFonts w:ascii="仿宋" w:eastAsia="仿宋" w:hAnsi="仿宋"/>
                <w:szCs w:val="21"/>
              </w:rPr>
            </w:pPr>
          </w:p>
        </w:tc>
      </w:tr>
      <w:tr w:rsidR="00BA08DD" w:rsidRPr="00BE65E0" w:rsidTr="00580728">
        <w:trPr>
          <w:cantSplit/>
          <w:trHeight w:val="622"/>
        </w:trPr>
        <w:tc>
          <w:tcPr>
            <w:tcW w:w="1867" w:type="dxa"/>
            <w:gridSpan w:val="2"/>
            <w:vAlign w:val="center"/>
          </w:tcPr>
          <w:p w:rsidR="00BA08DD" w:rsidRPr="00BE65E0" w:rsidRDefault="00BA08DD" w:rsidP="00580728">
            <w:pPr>
              <w:spacing w:line="360" w:lineRule="exact"/>
              <w:jc w:val="center"/>
              <w:rPr>
                <w:rFonts w:ascii="仿宋" w:eastAsia="仿宋" w:hAnsi="仿宋"/>
                <w:sz w:val="24"/>
              </w:rPr>
            </w:pPr>
            <w:r w:rsidRPr="00BE65E0">
              <w:rPr>
                <w:rFonts w:ascii="仿宋" w:eastAsia="仿宋" w:hAnsi="仿宋" w:hint="eastAsia"/>
                <w:b/>
                <w:sz w:val="24"/>
              </w:rPr>
              <w:t>报价合计</w:t>
            </w:r>
          </w:p>
        </w:tc>
        <w:tc>
          <w:tcPr>
            <w:tcW w:w="8426" w:type="dxa"/>
            <w:gridSpan w:val="10"/>
            <w:vAlign w:val="center"/>
          </w:tcPr>
          <w:p w:rsidR="00BA08DD" w:rsidRPr="00BE65E0" w:rsidRDefault="00BA08DD" w:rsidP="00580728">
            <w:pPr>
              <w:widowControl/>
              <w:spacing w:line="360" w:lineRule="exact"/>
              <w:ind w:rightChars="82" w:right="172"/>
              <w:rPr>
                <w:rFonts w:ascii="仿宋" w:eastAsia="仿宋" w:hAnsi="仿宋"/>
                <w:b/>
                <w:sz w:val="24"/>
              </w:rPr>
            </w:pPr>
            <w:r w:rsidRPr="00BE65E0">
              <w:rPr>
                <w:rFonts w:ascii="仿宋" w:eastAsia="仿宋" w:hAnsi="仿宋" w:hint="eastAsia"/>
                <w:b/>
                <w:sz w:val="24"/>
              </w:rPr>
              <w:t xml:space="preserve">人民币（大写）: </w:t>
            </w:r>
            <w:r w:rsidRPr="00BE65E0">
              <w:rPr>
                <w:rFonts w:ascii="仿宋" w:eastAsia="仿宋" w:hAnsi="仿宋" w:hint="eastAsia"/>
                <w:b/>
                <w:sz w:val="24"/>
                <w:u w:val="single"/>
              </w:rPr>
              <w:t xml:space="preserve">  </w:t>
            </w:r>
            <w:r w:rsidRPr="00BE65E0">
              <w:rPr>
                <w:rFonts w:ascii="仿宋" w:eastAsia="仿宋" w:hAnsi="仿宋" w:hint="eastAsia"/>
                <w:b/>
                <w:sz w:val="24"/>
              </w:rPr>
              <w:t>佰</w:t>
            </w:r>
            <w:r w:rsidRPr="00BE65E0">
              <w:rPr>
                <w:rFonts w:ascii="仿宋" w:eastAsia="仿宋" w:hAnsi="仿宋" w:hint="eastAsia"/>
                <w:b/>
                <w:sz w:val="24"/>
                <w:u w:val="single"/>
              </w:rPr>
              <w:t xml:space="preserve">   </w:t>
            </w:r>
            <w:r w:rsidRPr="00BE65E0">
              <w:rPr>
                <w:rFonts w:ascii="仿宋" w:eastAsia="仿宋" w:hAnsi="仿宋" w:hint="eastAsia"/>
                <w:b/>
                <w:sz w:val="24"/>
              </w:rPr>
              <w:t>拾</w:t>
            </w:r>
            <w:r w:rsidRPr="00BE65E0">
              <w:rPr>
                <w:rFonts w:ascii="仿宋" w:eastAsia="仿宋" w:hAnsi="仿宋" w:hint="eastAsia"/>
                <w:b/>
                <w:sz w:val="24"/>
                <w:u w:val="single"/>
              </w:rPr>
              <w:t xml:space="preserve">   </w:t>
            </w:r>
            <w:r w:rsidRPr="00BE65E0">
              <w:rPr>
                <w:rFonts w:ascii="仿宋" w:eastAsia="仿宋" w:hAnsi="仿宋" w:hint="eastAsia"/>
                <w:b/>
                <w:sz w:val="24"/>
              </w:rPr>
              <w:t>万</w:t>
            </w:r>
            <w:r w:rsidRPr="00BE65E0">
              <w:rPr>
                <w:rFonts w:ascii="仿宋" w:eastAsia="仿宋" w:hAnsi="仿宋" w:hint="eastAsia"/>
                <w:b/>
                <w:sz w:val="24"/>
                <w:u w:val="single"/>
              </w:rPr>
              <w:t xml:space="preserve">   </w:t>
            </w:r>
            <w:r w:rsidRPr="00BE65E0">
              <w:rPr>
                <w:rFonts w:ascii="仿宋" w:eastAsia="仿宋" w:hAnsi="仿宋" w:hint="eastAsia"/>
                <w:b/>
                <w:sz w:val="24"/>
              </w:rPr>
              <w:t>仟</w:t>
            </w:r>
            <w:r w:rsidRPr="00BE65E0">
              <w:rPr>
                <w:rFonts w:ascii="仿宋" w:eastAsia="仿宋" w:hAnsi="仿宋" w:hint="eastAsia"/>
                <w:b/>
                <w:sz w:val="24"/>
                <w:u w:val="single"/>
              </w:rPr>
              <w:t xml:space="preserve">   </w:t>
            </w:r>
            <w:r w:rsidRPr="00BE65E0">
              <w:rPr>
                <w:rFonts w:ascii="仿宋" w:eastAsia="仿宋" w:hAnsi="仿宋" w:hint="eastAsia"/>
                <w:b/>
                <w:sz w:val="24"/>
              </w:rPr>
              <w:t>佰</w:t>
            </w:r>
            <w:r w:rsidRPr="00BE65E0">
              <w:rPr>
                <w:rFonts w:ascii="仿宋" w:eastAsia="仿宋" w:hAnsi="仿宋" w:hint="eastAsia"/>
                <w:b/>
                <w:sz w:val="24"/>
                <w:u w:val="single"/>
              </w:rPr>
              <w:t xml:space="preserve">   </w:t>
            </w:r>
            <w:r w:rsidRPr="00BE65E0">
              <w:rPr>
                <w:rFonts w:ascii="仿宋" w:eastAsia="仿宋" w:hAnsi="仿宋" w:hint="eastAsia"/>
                <w:b/>
                <w:sz w:val="24"/>
              </w:rPr>
              <w:t>拾</w:t>
            </w:r>
            <w:r w:rsidRPr="00BE65E0">
              <w:rPr>
                <w:rFonts w:ascii="仿宋" w:eastAsia="仿宋" w:hAnsi="仿宋" w:hint="eastAsia"/>
                <w:b/>
                <w:sz w:val="24"/>
                <w:u w:val="single"/>
              </w:rPr>
              <w:t xml:space="preserve">   </w:t>
            </w:r>
            <w:r w:rsidRPr="00BE65E0">
              <w:rPr>
                <w:rFonts w:ascii="仿宋" w:eastAsia="仿宋" w:hAnsi="仿宋" w:hint="eastAsia"/>
                <w:b/>
                <w:sz w:val="24"/>
              </w:rPr>
              <w:t>元整   ￥：</w:t>
            </w:r>
          </w:p>
        </w:tc>
      </w:tr>
      <w:tr w:rsidR="00BA08DD" w:rsidRPr="00BE65E0" w:rsidTr="00580728">
        <w:trPr>
          <w:cantSplit/>
          <w:trHeight w:val="602"/>
        </w:trPr>
        <w:tc>
          <w:tcPr>
            <w:tcW w:w="10293" w:type="dxa"/>
            <w:gridSpan w:val="12"/>
            <w:vAlign w:val="center"/>
          </w:tcPr>
          <w:p w:rsidR="00BA08DD" w:rsidRPr="00BE65E0" w:rsidRDefault="00BA08DD" w:rsidP="00580728">
            <w:pPr>
              <w:spacing w:line="360" w:lineRule="exact"/>
              <w:ind w:rightChars="82" w:right="172"/>
              <w:rPr>
                <w:rFonts w:ascii="仿宋" w:eastAsia="仿宋" w:hAnsi="仿宋"/>
                <w:b/>
                <w:sz w:val="24"/>
              </w:rPr>
            </w:pPr>
            <w:r w:rsidRPr="00BE65E0">
              <w:rPr>
                <w:rFonts w:ascii="仿宋" w:eastAsia="仿宋" w:hAnsi="仿宋" w:hint="eastAsia"/>
                <w:b/>
                <w:sz w:val="24"/>
              </w:rPr>
              <w:t xml:space="preserve">   投标单位（公章）：                       授权代表（签字）：</w:t>
            </w:r>
          </w:p>
        </w:tc>
      </w:tr>
    </w:tbl>
    <w:p w:rsidR="00BA08DD" w:rsidRPr="00BE65E0" w:rsidRDefault="00BA08DD">
      <w:pPr>
        <w:pStyle w:val="a9"/>
        <w:spacing w:line="360" w:lineRule="exact"/>
        <w:rPr>
          <w:rFonts w:ascii="仿宋" w:eastAsia="仿宋" w:hAnsi="仿宋"/>
          <w:b/>
          <w:sz w:val="24"/>
          <w:szCs w:val="24"/>
        </w:rPr>
      </w:pPr>
    </w:p>
    <w:p w:rsidR="00BA08DD" w:rsidRPr="00BE65E0" w:rsidRDefault="00BA08DD">
      <w:pPr>
        <w:widowControl/>
        <w:topLinePunct/>
        <w:snapToGrid w:val="0"/>
        <w:spacing w:before="4" w:line="360" w:lineRule="exact"/>
        <w:rPr>
          <w:rFonts w:ascii="仿宋" w:eastAsia="仿宋" w:hAnsi="仿宋"/>
          <w:bCs/>
          <w:sz w:val="24"/>
        </w:rPr>
      </w:pPr>
      <w:r w:rsidRPr="00BE65E0">
        <w:rPr>
          <w:rFonts w:ascii="仿宋" w:eastAsia="仿宋" w:hAnsi="仿宋" w:hint="eastAsia"/>
          <w:b/>
          <w:bCs/>
          <w:sz w:val="24"/>
        </w:rPr>
        <w:t>注:</w:t>
      </w:r>
      <w:r w:rsidRPr="00BE65E0">
        <w:rPr>
          <w:rFonts w:ascii="仿宋" w:eastAsia="仿宋" w:hAnsi="仿宋" w:hint="eastAsia"/>
          <w:bCs/>
          <w:sz w:val="24"/>
        </w:rPr>
        <w:t>(1)报价应包括采购文件所涉及的标的物（包括设备、附件及辅材、</w:t>
      </w:r>
      <w:r w:rsidR="00A45EA8">
        <w:rPr>
          <w:rFonts w:ascii="仿宋" w:eastAsia="仿宋" w:hAnsi="仿宋" w:hint="eastAsia"/>
          <w:bCs/>
          <w:sz w:val="24"/>
        </w:rPr>
        <w:t>样品制作、</w:t>
      </w:r>
      <w:r w:rsidRPr="00BE65E0">
        <w:rPr>
          <w:rFonts w:ascii="仿宋" w:eastAsia="仿宋" w:hAnsi="仿宋" w:hint="eastAsia"/>
          <w:bCs/>
          <w:sz w:val="24"/>
        </w:rPr>
        <w:t>运输、包装、人员、保险、税金、集成、培训等所有费用）的全部内容。</w:t>
      </w:r>
    </w:p>
    <w:p w:rsidR="00BA08DD" w:rsidRPr="00BE65E0" w:rsidRDefault="00BA08DD">
      <w:pPr>
        <w:widowControl/>
        <w:tabs>
          <w:tab w:val="left" w:pos="360"/>
        </w:tabs>
        <w:snapToGrid w:val="0"/>
        <w:spacing w:before="67" w:line="360" w:lineRule="exact"/>
        <w:ind w:right="-360" w:firstLineChars="100" w:firstLine="240"/>
        <w:rPr>
          <w:rFonts w:ascii="仿宋" w:eastAsia="仿宋" w:hAnsi="仿宋"/>
          <w:bCs/>
          <w:sz w:val="24"/>
        </w:rPr>
      </w:pPr>
      <w:r w:rsidRPr="00BE65E0">
        <w:rPr>
          <w:rFonts w:ascii="仿宋" w:eastAsia="仿宋" w:hAnsi="仿宋" w:hint="eastAsia"/>
          <w:bCs/>
          <w:sz w:val="24"/>
        </w:rPr>
        <w:t>（2）</w:t>
      </w:r>
      <w:r w:rsidRPr="00BE65E0">
        <w:rPr>
          <w:rFonts w:ascii="仿宋" w:eastAsia="仿宋" w:hAnsi="仿宋" w:hint="eastAsia"/>
          <w:bCs/>
          <w:sz w:val="24"/>
          <w:u w:val="single"/>
        </w:rPr>
        <w:t>报价一览表格式及内容不得自行改动。</w:t>
      </w:r>
    </w:p>
    <w:p w:rsidR="00BA08DD" w:rsidRPr="00BE65E0" w:rsidRDefault="00BA08DD">
      <w:pPr>
        <w:spacing w:line="360" w:lineRule="exact"/>
        <w:rPr>
          <w:rFonts w:ascii="仿宋" w:eastAsia="仿宋" w:hAnsi="仿宋"/>
          <w:sz w:val="24"/>
        </w:rPr>
      </w:pPr>
    </w:p>
    <w:p w:rsidR="00BA08DD" w:rsidRPr="00BE65E0" w:rsidRDefault="00BA08DD">
      <w:pPr>
        <w:spacing w:line="360" w:lineRule="exact"/>
        <w:rPr>
          <w:rFonts w:ascii="仿宋" w:eastAsia="仿宋" w:hAnsi="仿宋"/>
          <w:sz w:val="24"/>
        </w:rPr>
      </w:pPr>
    </w:p>
    <w:p w:rsidR="00BA08DD" w:rsidRPr="00BE65E0" w:rsidRDefault="00BA08DD">
      <w:pPr>
        <w:spacing w:line="360" w:lineRule="exact"/>
        <w:rPr>
          <w:rFonts w:ascii="仿宋" w:eastAsia="仿宋" w:hAnsi="仿宋"/>
          <w:sz w:val="24"/>
        </w:rPr>
      </w:pPr>
    </w:p>
    <w:p w:rsidR="00BA08DD" w:rsidRPr="00BE65E0" w:rsidRDefault="00BA08DD">
      <w:pPr>
        <w:spacing w:line="360" w:lineRule="exact"/>
        <w:rPr>
          <w:rFonts w:ascii="仿宋" w:eastAsia="仿宋" w:hAnsi="仿宋"/>
          <w:b/>
          <w:bCs/>
          <w:sz w:val="24"/>
        </w:rPr>
      </w:pPr>
      <w:r w:rsidRPr="00BE65E0">
        <w:rPr>
          <w:rFonts w:ascii="仿宋" w:eastAsia="仿宋" w:hAnsi="仿宋" w:hint="eastAsia"/>
          <w:b/>
          <w:bCs/>
          <w:sz w:val="24"/>
        </w:rPr>
        <w:t>二、报价明细表</w:t>
      </w:r>
    </w:p>
    <w:p w:rsidR="00BA08DD" w:rsidRPr="00BE65E0" w:rsidRDefault="00BA08DD">
      <w:pPr>
        <w:spacing w:line="360" w:lineRule="exact"/>
        <w:rPr>
          <w:rFonts w:ascii="仿宋" w:eastAsia="仿宋" w:hAnsi="仿宋"/>
          <w:b/>
          <w:bCs/>
          <w:sz w:val="24"/>
          <w:u w:val="single"/>
        </w:rPr>
      </w:pPr>
    </w:p>
    <w:tbl>
      <w:tblPr>
        <w:tblpPr w:leftFromText="180" w:rightFromText="180" w:vertAnchor="text" w:horzAnchor="margin" w:tblpXSpec="center" w:tblpY="3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6"/>
        <w:gridCol w:w="1077"/>
        <w:gridCol w:w="1365"/>
        <w:gridCol w:w="1365"/>
        <w:gridCol w:w="816"/>
        <w:gridCol w:w="1179"/>
        <w:gridCol w:w="1155"/>
        <w:gridCol w:w="945"/>
        <w:gridCol w:w="1365"/>
      </w:tblGrid>
      <w:tr w:rsidR="00BA08DD" w:rsidRPr="00BE65E0">
        <w:trPr>
          <w:trHeight w:val="316"/>
        </w:trPr>
        <w:tc>
          <w:tcPr>
            <w:tcW w:w="816" w:type="dxa"/>
          </w:tcPr>
          <w:p w:rsidR="00BA08DD" w:rsidRPr="00BE65E0" w:rsidRDefault="00BA08DD">
            <w:pPr>
              <w:spacing w:line="360" w:lineRule="exact"/>
              <w:rPr>
                <w:rFonts w:ascii="仿宋" w:eastAsia="仿宋" w:hAnsi="仿宋"/>
                <w:szCs w:val="21"/>
              </w:rPr>
            </w:pPr>
            <w:r w:rsidRPr="00BE65E0">
              <w:rPr>
                <w:rFonts w:ascii="仿宋" w:eastAsia="仿宋" w:hAnsi="仿宋" w:hint="eastAsia"/>
                <w:szCs w:val="21"/>
              </w:rPr>
              <w:t>序号</w:t>
            </w:r>
          </w:p>
        </w:tc>
        <w:tc>
          <w:tcPr>
            <w:tcW w:w="1077" w:type="dxa"/>
          </w:tcPr>
          <w:p w:rsidR="00BA08DD" w:rsidRPr="00BE65E0" w:rsidRDefault="00BA08DD">
            <w:pPr>
              <w:spacing w:line="360" w:lineRule="exact"/>
              <w:ind w:firstLineChars="150" w:firstLine="315"/>
              <w:rPr>
                <w:rFonts w:ascii="仿宋" w:eastAsia="仿宋" w:hAnsi="仿宋"/>
                <w:szCs w:val="21"/>
              </w:rPr>
            </w:pPr>
            <w:r w:rsidRPr="00BE65E0">
              <w:rPr>
                <w:rFonts w:ascii="仿宋" w:eastAsia="仿宋" w:hAnsi="仿宋" w:hint="eastAsia"/>
                <w:szCs w:val="21"/>
              </w:rPr>
              <w:t>名称</w:t>
            </w:r>
          </w:p>
        </w:tc>
        <w:tc>
          <w:tcPr>
            <w:tcW w:w="1365" w:type="dxa"/>
          </w:tcPr>
          <w:p w:rsidR="00BA08DD" w:rsidRPr="00BE65E0" w:rsidRDefault="00BA08DD">
            <w:pPr>
              <w:spacing w:line="360" w:lineRule="exact"/>
              <w:rPr>
                <w:rFonts w:ascii="仿宋" w:eastAsia="仿宋" w:hAnsi="仿宋"/>
                <w:szCs w:val="21"/>
              </w:rPr>
            </w:pPr>
            <w:r w:rsidRPr="00BE65E0">
              <w:rPr>
                <w:rFonts w:ascii="仿宋" w:eastAsia="仿宋" w:hAnsi="仿宋" w:hint="eastAsia"/>
                <w:szCs w:val="21"/>
              </w:rPr>
              <w:t>规格型号</w:t>
            </w:r>
          </w:p>
        </w:tc>
        <w:tc>
          <w:tcPr>
            <w:tcW w:w="1365" w:type="dxa"/>
          </w:tcPr>
          <w:p w:rsidR="00BA08DD" w:rsidRPr="00BE65E0" w:rsidRDefault="00BA08DD">
            <w:pPr>
              <w:spacing w:line="360" w:lineRule="exact"/>
              <w:rPr>
                <w:rFonts w:ascii="仿宋" w:eastAsia="仿宋" w:hAnsi="仿宋"/>
                <w:szCs w:val="21"/>
              </w:rPr>
            </w:pPr>
            <w:r w:rsidRPr="00BE65E0">
              <w:rPr>
                <w:rFonts w:ascii="仿宋" w:eastAsia="仿宋" w:hAnsi="仿宋" w:hint="eastAsia"/>
                <w:szCs w:val="21"/>
              </w:rPr>
              <w:t>品牌或厂商</w:t>
            </w:r>
          </w:p>
        </w:tc>
        <w:tc>
          <w:tcPr>
            <w:tcW w:w="816" w:type="dxa"/>
          </w:tcPr>
          <w:p w:rsidR="00BA08DD" w:rsidRPr="00BE65E0" w:rsidRDefault="00BA08DD">
            <w:pPr>
              <w:spacing w:line="360" w:lineRule="exact"/>
              <w:rPr>
                <w:rFonts w:ascii="仿宋" w:eastAsia="仿宋" w:hAnsi="仿宋"/>
                <w:szCs w:val="21"/>
              </w:rPr>
            </w:pPr>
            <w:r w:rsidRPr="00BE65E0">
              <w:rPr>
                <w:rFonts w:ascii="仿宋" w:eastAsia="仿宋" w:hAnsi="仿宋" w:hint="eastAsia"/>
                <w:szCs w:val="21"/>
              </w:rPr>
              <w:t>数量</w:t>
            </w:r>
          </w:p>
        </w:tc>
        <w:tc>
          <w:tcPr>
            <w:tcW w:w="1179" w:type="dxa"/>
          </w:tcPr>
          <w:p w:rsidR="00BA08DD" w:rsidRPr="00BE65E0" w:rsidRDefault="00BA08DD">
            <w:pPr>
              <w:spacing w:line="360" w:lineRule="exact"/>
              <w:rPr>
                <w:rFonts w:ascii="仿宋" w:eastAsia="仿宋" w:hAnsi="仿宋"/>
                <w:szCs w:val="21"/>
              </w:rPr>
            </w:pPr>
            <w:r w:rsidRPr="00BE65E0">
              <w:rPr>
                <w:rFonts w:ascii="仿宋" w:eastAsia="仿宋" w:hAnsi="仿宋" w:hint="eastAsia"/>
                <w:szCs w:val="21"/>
              </w:rPr>
              <w:t>单价（元）</w:t>
            </w:r>
          </w:p>
        </w:tc>
        <w:tc>
          <w:tcPr>
            <w:tcW w:w="1155" w:type="dxa"/>
          </w:tcPr>
          <w:p w:rsidR="00BA08DD" w:rsidRPr="00BE65E0" w:rsidRDefault="00BA08DD">
            <w:pPr>
              <w:spacing w:line="360" w:lineRule="exact"/>
              <w:rPr>
                <w:rFonts w:ascii="仿宋" w:eastAsia="仿宋" w:hAnsi="仿宋"/>
                <w:szCs w:val="21"/>
              </w:rPr>
            </w:pPr>
            <w:r w:rsidRPr="00BE65E0">
              <w:rPr>
                <w:rFonts w:ascii="仿宋" w:eastAsia="仿宋" w:hAnsi="仿宋" w:hint="eastAsia"/>
                <w:szCs w:val="21"/>
              </w:rPr>
              <w:t>总价（元）</w:t>
            </w:r>
          </w:p>
        </w:tc>
        <w:tc>
          <w:tcPr>
            <w:tcW w:w="945" w:type="dxa"/>
          </w:tcPr>
          <w:p w:rsidR="00BA08DD" w:rsidRPr="00BE65E0" w:rsidRDefault="00BA08DD">
            <w:pPr>
              <w:spacing w:line="360" w:lineRule="exact"/>
              <w:rPr>
                <w:rFonts w:ascii="仿宋" w:eastAsia="仿宋" w:hAnsi="仿宋"/>
                <w:szCs w:val="21"/>
              </w:rPr>
            </w:pPr>
            <w:r w:rsidRPr="00BE65E0">
              <w:rPr>
                <w:rFonts w:ascii="仿宋" w:eastAsia="仿宋" w:hAnsi="仿宋" w:hint="eastAsia"/>
                <w:szCs w:val="21"/>
              </w:rPr>
              <w:t>交货期</w:t>
            </w:r>
          </w:p>
        </w:tc>
        <w:tc>
          <w:tcPr>
            <w:tcW w:w="1365" w:type="dxa"/>
          </w:tcPr>
          <w:p w:rsidR="00BA08DD" w:rsidRPr="00BE65E0" w:rsidRDefault="00BA08DD">
            <w:pPr>
              <w:spacing w:line="360" w:lineRule="exact"/>
              <w:ind w:rightChars="148" w:right="311"/>
              <w:rPr>
                <w:rFonts w:ascii="仿宋" w:eastAsia="仿宋" w:hAnsi="仿宋"/>
                <w:szCs w:val="21"/>
              </w:rPr>
            </w:pPr>
            <w:r w:rsidRPr="00BE65E0">
              <w:rPr>
                <w:rFonts w:ascii="仿宋" w:eastAsia="仿宋" w:hAnsi="仿宋" w:hint="eastAsia"/>
                <w:szCs w:val="21"/>
              </w:rPr>
              <w:t>质保期</w:t>
            </w:r>
          </w:p>
        </w:tc>
      </w:tr>
      <w:tr w:rsidR="00BA08DD" w:rsidRPr="00BE65E0">
        <w:trPr>
          <w:trHeight w:val="316"/>
        </w:trPr>
        <w:tc>
          <w:tcPr>
            <w:tcW w:w="816" w:type="dxa"/>
          </w:tcPr>
          <w:p w:rsidR="00BA08DD" w:rsidRPr="00BE65E0" w:rsidRDefault="00BA08DD">
            <w:pPr>
              <w:spacing w:line="360" w:lineRule="exact"/>
              <w:rPr>
                <w:rFonts w:ascii="仿宋" w:eastAsia="仿宋" w:hAnsi="仿宋"/>
                <w:szCs w:val="21"/>
              </w:rPr>
            </w:pPr>
            <w:r w:rsidRPr="00BE65E0">
              <w:rPr>
                <w:rFonts w:ascii="仿宋" w:eastAsia="仿宋" w:hAnsi="仿宋" w:hint="eastAsia"/>
                <w:szCs w:val="21"/>
              </w:rPr>
              <w:t>1</w:t>
            </w:r>
          </w:p>
        </w:tc>
        <w:tc>
          <w:tcPr>
            <w:tcW w:w="1077" w:type="dxa"/>
          </w:tcPr>
          <w:p w:rsidR="00BA08DD" w:rsidRPr="00BE65E0" w:rsidRDefault="00BA08DD">
            <w:pPr>
              <w:spacing w:line="360" w:lineRule="exact"/>
              <w:rPr>
                <w:rFonts w:ascii="仿宋" w:eastAsia="仿宋" w:hAnsi="仿宋"/>
                <w:szCs w:val="21"/>
              </w:rPr>
            </w:pPr>
          </w:p>
        </w:tc>
        <w:tc>
          <w:tcPr>
            <w:tcW w:w="1365" w:type="dxa"/>
          </w:tcPr>
          <w:p w:rsidR="00BA08DD" w:rsidRPr="00BE65E0" w:rsidRDefault="00BA08DD">
            <w:pPr>
              <w:spacing w:line="360" w:lineRule="exact"/>
              <w:rPr>
                <w:rFonts w:ascii="仿宋" w:eastAsia="仿宋" w:hAnsi="仿宋"/>
                <w:szCs w:val="21"/>
              </w:rPr>
            </w:pPr>
          </w:p>
        </w:tc>
        <w:tc>
          <w:tcPr>
            <w:tcW w:w="1365" w:type="dxa"/>
          </w:tcPr>
          <w:p w:rsidR="00BA08DD" w:rsidRPr="00BE65E0" w:rsidRDefault="00BA08DD">
            <w:pPr>
              <w:spacing w:line="360" w:lineRule="exact"/>
              <w:rPr>
                <w:rFonts w:ascii="仿宋" w:eastAsia="仿宋" w:hAnsi="仿宋"/>
                <w:szCs w:val="21"/>
              </w:rPr>
            </w:pPr>
          </w:p>
        </w:tc>
        <w:tc>
          <w:tcPr>
            <w:tcW w:w="816" w:type="dxa"/>
          </w:tcPr>
          <w:p w:rsidR="00BA08DD" w:rsidRPr="00BE65E0" w:rsidRDefault="00BA08DD">
            <w:pPr>
              <w:spacing w:line="360" w:lineRule="exact"/>
              <w:rPr>
                <w:rFonts w:ascii="仿宋" w:eastAsia="仿宋" w:hAnsi="仿宋"/>
                <w:szCs w:val="21"/>
              </w:rPr>
            </w:pPr>
          </w:p>
        </w:tc>
        <w:tc>
          <w:tcPr>
            <w:tcW w:w="1179" w:type="dxa"/>
          </w:tcPr>
          <w:p w:rsidR="00BA08DD" w:rsidRPr="00BE65E0" w:rsidRDefault="00BA08DD">
            <w:pPr>
              <w:spacing w:line="360" w:lineRule="exact"/>
              <w:rPr>
                <w:rFonts w:ascii="仿宋" w:eastAsia="仿宋" w:hAnsi="仿宋"/>
                <w:szCs w:val="21"/>
              </w:rPr>
            </w:pPr>
          </w:p>
        </w:tc>
        <w:tc>
          <w:tcPr>
            <w:tcW w:w="1155" w:type="dxa"/>
          </w:tcPr>
          <w:p w:rsidR="00BA08DD" w:rsidRPr="00BE65E0" w:rsidRDefault="00BA08DD">
            <w:pPr>
              <w:spacing w:line="360" w:lineRule="exact"/>
              <w:rPr>
                <w:rFonts w:ascii="仿宋" w:eastAsia="仿宋" w:hAnsi="仿宋"/>
                <w:szCs w:val="21"/>
              </w:rPr>
            </w:pPr>
          </w:p>
        </w:tc>
        <w:tc>
          <w:tcPr>
            <w:tcW w:w="945" w:type="dxa"/>
          </w:tcPr>
          <w:p w:rsidR="00BA08DD" w:rsidRPr="00BE65E0" w:rsidRDefault="00BA08DD">
            <w:pPr>
              <w:spacing w:line="360" w:lineRule="exact"/>
              <w:rPr>
                <w:rFonts w:ascii="仿宋" w:eastAsia="仿宋" w:hAnsi="仿宋"/>
                <w:szCs w:val="21"/>
              </w:rPr>
            </w:pPr>
          </w:p>
        </w:tc>
        <w:tc>
          <w:tcPr>
            <w:tcW w:w="1365" w:type="dxa"/>
          </w:tcPr>
          <w:p w:rsidR="00BA08DD" w:rsidRPr="00BE65E0" w:rsidRDefault="00BA08DD">
            <w:pPr>
              <w:spacing w:line="360" w:lineRule="exact"/>
              <w:rPr>
                <w:rFonts w:ascii="仿宋" w:eastAsia="仿宋" w:hAnsi="仿宋"/>
                <w:szCs w:val="21"/>
              </w:rPr>
            </w:pPr>
          </w:p>
        </w:tc>
      </w:tr>
      <w:tr w:rsidR="00BA08DD" w:rsidRPr="00BE65E0">
        <w:trPr>
          <w:trHeight w:val="332"/>
        </w:trPr>
        <w:tc>
          <w:tcPr>
            <w:tcW w:w="816" w:type="dxa"/>
          </w:tcPr>
          <w:p w:rsidR="00BA08DD" w:rsidRPr="00BE65E0" w:rsidRDefault="00BA08DD">
            <w:pPr>
              <w:spacing w:line="360" w:lineRule="exact"/>
              <w:rPr>
                <w:rFonts w:ascii="仿宋" w:eastAsia="仿宋" w:hAnsi="仿宋"/>
                <w:szCs w:val="21"/>
              </w:rPr>
            </w:pPr>
            <w:r w:rsidRPr="00BE65E0">
              <w:rPr>
                <w:rFonts w:ascii="仿宋" w:eastAsia="仿宋" w:hAnsi="仿宋" w:hint="eastAsia"/>
                <w:szCs w:val="21"/>
              </w:rPr>
              <w:t>2</w:t>
            </w:r>
          </w:p>
        </w:tc>
        <w:tc>
          <w:tcPr>
            <w:tcW w:w="1077" w:type="dxa"/>
          </w:tcPr>
          <w:p w:rsidR="00BA08DD" w:rsidRPr="00BE65E0" w:rsidRDefault="00BA08DD">
            <w:pPr>
              <w:spacing w:line="360" w:lineRule="exact"/>
              <w:rPr>
                <w:rFonts w:ascii="仿宋" w:eastAsia="仿宋" w:hAnsi="仿宋"/>
                <w:szCs w:val="21"/>
              </w:rPr>
            </w:pPr>
          </w:p>
        </w:tc>
        <w:tc>
          <w:tcPr>
            <w:tcW w:w="1365" w:type="dxa"/>
          </w:tcPr>
          <w:p w:rsidR="00BA08DD" w:rsidRPr="00BE65E0" w:rsidRDefault="00BA08DD">
            <w:pPr>
              <w:spacing w:line="360" w:lineRule="exact"/>
              <w:rPr>
                <w:rFonts w:ascii="仿宋" w:eastAsia="仿宋" w:hAnsi="仿宋"/>
                <w:szCs w:val="21"/>
              </w:rPr>
            </w:pPr>
          </w:p>
        </w:tc>
        <w:tc>
          <w:tcPr>
            <w:tcW w:w="1365" w:type="dxa"/>
          </w:tcPr>
          <w:p w:rsidR="00BA08DD" w:rsidRPr="00BE65E0" w:rsidRDefault="00BA08DD">
            <w:pPr>
              <w:spacing w:line="360" w:lineRule="exact"/>
              <w:rPr>
                <w:rFonts w:ascii="仿宋" w:eastAsia="仿宋" w:hAnsi="仿宋"/>
                <w:szCs w:val="21"/>
              </w:rPr>
            </w:pPr>
          </w:p>
        </w:tc>
        <w:tc>
          <w:tcPr>
            <w:tcW w:w="816" w:type="dxa"/>
          </w:tcPr>
          <w:p w:rsidR="00BA08DD" w:rsidRPr="00BE65E0" w:rsidRDefault="00BA08DD">
            <w:pPr>
              <w:spacing w:line="360" w:lineRule="exact"/>
              <w:rPr>
                <w:rFonts w:ascii="仿宋" w:eastAsia="仿宋" w:hAnsi="仿宋"/>
                <w:szCs w:val="21"/>
              </w:rPr>
            </w:pPr>
          </w:p>
        </w:tc>
        <w:tc>
          <w:tcPr>
            <w:tcW w:w="1179" w:type="dxa"/>
          </w:tcPr>
          <w:p w:rsidR="00BA08DD" w:rsidRPr="00BE65E0" w:rsidRDefault="00BA08DD">
            <w:pPr>
              <w:spacing w:line="360" w:lineRule="exact"/>
              <w:rPr>
                <w:rFonts w:ascii="仿宋" w:eastAsia="仿宋" w:hAnsi="仿宋"/>
                <w:szCs w:val="21"/>
              </w:rPr>
            </w:pPr>
          </w:p>
        </w:tc>
        <w:tc>
          <w:tcPr>
            <w:tcW w:w="1155" w:type="dxa"/>
          </w:tcPr>
          <w:p w:rsidR="00BA08DD" w:rsidRPr="00BE65E0" w:rsidRDefault="00BA08DD">
            <w:pPr>
              <w:spacing w:line="360" w:lineRule="exact"/>
              <w:rPr>
                <w:rFonts w:ascii="仿宋" w:eastAsia="仿宋" w:hAnsi="仿宋"/>
                <w:szCs w:val="21"/>
              </w:rPr>
            </w:pPr>
          </w:p>
        </w:tc>
        <w:tc>
          <w:tcPr>
            <w:tcW w:w="945" w:type="dxa"/>
          </w:tcPr>
          <w:p w:rsidR="00BA08DD" w:rsidRPr="00BE65E0" w:rsidRDefault="00BA08DD">
            <w:pPr>
              <w:spacing w:line="360" w:lineRule="exact"/>
              <w:rPr>
                <w:rFonts w:ascii="仿宋" w:eastAsia="仿宋" w:hAnsi="仿宋"/>
                <w:szCs w:val="21"/>
              </w:rPr>
            </w:pPr>
          </w:p>
        </w:tc>
        <w:tc>
          <w:tcPr>
            <w:tcW w:w="1365" w:type="dxa"/>
          </w:tcPr>
          <w:p w:rsidR="00BA08DD" w:rsidRPr="00BE65E0" w:rsidRDefault="00BA08DD">
            <w:pPr>
              <w:spacing w:line="360" w:lineRule="exact"/>
              <w:rPr>
                <w:rFonts w:ascii="仿宋" w:eastAsia="仿宋" w:hAnsi="仿宋"/>
                <w:szCs w:val="21"/>
              </w:rPr>
            </w:pPr>
          </w:p>
        </w:tc>
      </w:tr>
      <w:tr w:rsidR="00BA08DD" w:rsidRPr="00BE65E0">
        <w:trPr>
          <w:trHeight w:val="316"/>
        </w:trPr>
        <w:tc>
          <w:tcPr>
            <w:tcW w:w="816" w:type="dxa"/>
          </w:tcPr>
          <w:p w:rsidR="00BA08DD" w:rsidRPr="00BE65E0" w:rsidRDefault="00BA08DD">
            <w:pPr>
              <w:spacing w:line="360" w:lineRule="exact"/>
              <w:rPr>
                <w:rFonts w:ascii="仿宋" w:eastAsia="仿宋" w:hAnsi="仿宋"/>
                <w:szCs w:val="21"/>
              </w:rPr>
            </w:pPr>
            <w:r w:rsidRPr="00BE65E0">
              <w:rPr>
                <w:rFonts w:ascii="仿宋" w:eastAsia="仿宋" w:hAnsi="仿宋" w:hint="eastAsia"/>
                <w:szCs w:val="21"/>
              </w:rPr>
              <w:t>3</w:t>
            </w:r>
          </w:p>
        </w:tc>
        <w:tc>
          <w:tcPr>
            <w:tcW w:w="1077" w:type="dxa"/>
          </w:tcPr>
          <w:p w:rsidR="00BA08DD" w:rsidRPr="00BE65E0" w:rsidRDefault="00BA08DD">
            <w:pPr>
              <w:spacing w:line="360" w:lineRule="exact"/>
              <w:rPr>
                <w:rFonts w:ascii="仿宋" w:eastAsia="仿宋" w:hAnsi="仿宋"/>
                <w:szCs w:val="21"/>
              </w:rPr>
            </w:pPr>
          </w:p>
        </w:tc>
        <w:tc>
          <w:tcPr>
            <w:tcW w:w="1365" w:type="dxa"/>
          </w:tcPr>
          <w:p w:rsidR="00BA08DD" w:rsidRPr="00BE65E0" w:rsidRDefault="00BA08DD">
            <w:pPr>
              <w:spacing w:line="360" w:lineRule="exact"/>
              <w:rPr>
                <w:rFonts w:ascii="仿宋" w:eastAsia="仿宋" w:hAnsi="仿宋"/>
                <w:szCs w:val="21"/>
              </w:rPr>
            </w:pPr>
          </w:p>
        </w:tc>
        <w:tc>
          <w:tcPr>
            <w:tcW w:w="1365" w:type="dxa"/>
          </w:tcPr>
          <w:p w:rsidR="00BA08DD" w:rsidRPr="00BE65E0" w:rsidRDefault="00BA08DD">
            <w:pPr>
              <w:spacing w:line="360" w:lineRule="exact"/>
              <w:rPr>
                <w:rFonts w:ascii="仿宋" w:eastAsia="仿宋" w:hAnsi="仿宋"/>
                <w:szCs w:val="21"/>
              </w:rPr>
            </w:pPr>
          </w:p>
        </w:tc>
        <w:tc>
          <w:tcPr>
            <w:tcW w:w="816" w:type="dxa"/>
          </w:tcPr>
          <w:p w:rsidR="00BA08DD" w:rsidRPr="00BE65E0" w:rsidRDefault="00BA08DD">
            <w:pPr>
              <w:spacing w:line="360" w:lineRule="exact"/>
              <w:rPr>
                <w:rFonts w:ascii="仿宋" w:eastAsia="仿宋" w:hAnsi="仿宋"/>
                <w:szCs w:val="21"/>
              </w:rPr>
            </w:pPr>
          </w:p>
        </w:tc>
        <w:tc>
          <w:tcPr>
            <w:tcW w:w="1179" w:type="dxa"/>
          </w:tcPr>
          <w:p w:rsidR="00BA08DD" w:rsidRPr="00BE65E0" w:rsidRDefault="00BA08DD">
            <w:pPr>
              <w:spacing w:line="360" w:lineRule="exact"/>
              <w:rPr>
                <w:rFonts w:ascii="仿宋" w:eastAsia="仿宋" w:hAnsi="仿宋"/>
                <w:szCs w:val="21"/>
              </w:rPr>
            </w:pPr>
          </w:p>
        </w:tc>
        <w:tc>
          <w:tcPr>
            <w:tcW w:w="1155" w:type="dxa"/>
          </w:tcPr>
          <w:p w:rsidR="00BA08DD" w:rsidRPr="00BE65E0" w:rsidRDefault="00BA08DD">
            <w:pPr>
              <w:spacing w:line="360" w:lineRule="exact"/>
              <w:rPr>
                <w:rFonts w:ascii="仿宋" w:eastAsia="仿宋" w:hAnsi="仿宋"/>
                <w:szCs w:val="21"/>
              </w:rPr>
            </w:pPr>
          </w:p>
        </w:tc>
        <w:tc>
          <w:tcPr>
            <w:tcW w:w="945" w:type="dxa"/>
          </w:tcPr>
          <w:p w:rsidR="00BA08DD" w:rsidRPr="00BE65E0" w:rsidRDefault="00BA08DD">
            <w:pPr>
              <w:spacing w:line="360" w:lineRule="exact"/>
              <w:rPr>
                <w:rFonts w:ascii="仿宋" w:eastAsia="仿宋" w:hAnsi="仿宋"/>
                <w:szCs w:val="21"/>
              </w:rPr>
            </w:pPr>
          </w:p>
        </w:tc>
        <w:tc>
          <w:tcPr>
            <w:tcW w:w="1365" w:type="dxa"/>
          </w:tcPr>
          <w:p w:rsidR="00BA08DD" w:rsidRPr="00BE65E0" w:rsidRDefault="00BA08DD">
            <w:pPr>
              <w:spacing w:line="360" w:lineRule="exact"/>
              <w:rPr>
                <w:rFonts w:ascii="仿宋" w:eastAsia="仿宋" w:hAnsi="仿宋"/>
                <w:szCs w:val="21"/>
              </w:rPr>
            </w:pPr>
          </w:p>
        </w:tc>
      </w:tr>
      <w:tr w:rsidR="00BA08DD" w:rsidRPr="00BE65E0">
        <w:trPr>
          <w:trHeight w:val="332"/>
        </w:trPr>
        <w:tc>
          <w:tcPr>
            <w:tcW w:w="816" w:type="dxa"/>
          </w:tcPr>
          <w:p w:rsidR="00BA08DD" w:rsidRPr="00BE65E0" w:rsidRDefault="00BA08DD">
            <w:pPr>
              <w:spacing w:line="360" w:lineRule="exact"/>
              <w:rPr>
                <w:rFonts w:ascii="仿宋" w:eastAsia="仿宋" w:hAnsi="仿宋"/>
                <w:szCs w:val="21"/>
              </w:rPr>
            </w:pPr>
            <w:r w:rsidRPr="00BE65E0">
              <w:rPr>
                <w:rFonts w:ascii="仿宋" w:eastAsia="仿宋" w:hAnsi="仿宋" w:hint="eastAsia"/>
                <w:szCs w:val="21"/>
              </w:rPr>
              <w:t>4</w:t>
            </w:r>
          </w:p>
        </w:tc>
        <w:tc>
          <w:tcPr>
            <w:tcW w:w="1077" w:type="dxa"/>
          </w:tcPr>
          <w:p w:rsidR="00BA08DD" w:rsidRPr="00BE65E0" w:rsidRDefault="00BA08DD">
            <w:pPr>
              <w:spacing w:line="360" w:lineRule="exact"/>
              <w:rPr>
                <w:rFonts w:ascii="仿宋" w:eastAsia="仿宋" w:hAnsi="仿宋"/>
                <w:szCs w:val="21"/>
              </w:rPr>
            </w:pPr>
          </w:p>
        </w:tc>
        <w:tc>
          <w:tcPr>
            <w:tcW w:w="1365" w:type="dxa"/>
          </w:tcPr>
          <w:p w:rsidR="00BA08DD" w:rsidRPr="00BE65E0" w:rsidRDefault="00BA08DD">
            <w:pPr>
              <w:spacing w:line="360" w:lineRule="exact"/>
              <w:rPr>
                <w:rFonts w:ascii="仿宋" w:eastAsia="仿宋" w:hAnsi="仿宋"/>
                <w:szCs w:val="21"/>
              </w:rPr>
            </w:pPr>
          </w:p>
        </w:tc>
        <w:tc>
          <w:tcPr>
            <w:tcW w:w="1365" w:type="dxa"/>
          </w:tcPr>
          <w:p w:rsidR="00BA08DD" w:rsidRPr="00BE65E0" w:rsidRDefault="00BA08DD">
            <w:pPr>
              <w:spacing w:line="360" w:lineRule="exact"/>
              <w:rPr>
                <w:rFonts w:ascii="仿宋" w:eastAsia="仿宋" w:hAnsi="仿宋"/>
                <w:szCs w:val="21"/>
              </w:rPr>
            </w:pPr>
          </w:p>
        </w:tc>
        <w:tc>
          <w:tcPr>
            <w:tcW w:w="816" w:type="dxa"/>
          </w:tcPr>
          <w:p w:rsidR="00BA08DD" w:rsidRPr="00BE65E0" w:rsidRDefault="00BA08DD">
            <w:pPr>
              <w:spacing w:line="360" w:lineRule="exact"/>
              <w:rPr>
                <w:rFonts w:ascii="仿宋" w:eastAsia="仿宋" w:hAnsi="仿宋"/>
                <w:szCs w:val="21"/>
              </w:rPr>
            </w:pPr>
          </w:p>
        </w:tc>
        <w:tc>
          <w:tcPr>
            <w:tcW w:w="1179" w:type="dxa"/>
          </w:tcPr>
          <w:p w:rsidR="00BA08DD" w:rsidRPr="00BE65E0" w:rsidRDefault="00BA08DD">
            <w:pPr>
              <w:spacing w:line="360" w:lineRule="exact"/>
              <w:rPr>
                <w:rFonts w:ascii="仿宋" w:eastAsia="仿宋" w:hAnsi="仿宋"/>
                <w:szCs w:val="21"/>
              </w:rPr>
            </w:pPr>
          </w:p>
        </w:tc>
        <w:tc>
          <w:tcPr>
            <w:tcW w:w="1155" w:type="dxa"/>
          </w:tcPr>
          <w:p w:rsidR="00BA08DD" w:rsidRPr="00BE65E0" w:rsidRDefault="00BA08DD">
            <w:pPr>
              <w:spacing w:line="360" w:lineRule="exact"/>
              <w:rPr>
                <w:rFonts w:ascii="仿宋" w:eastAsia="仿宋" w:hAnsi="仿宋"/>
                <w:szCs w:val="21"/>
              </w:rPr>
            </w:pPr>
          </w:p>
        </w:tc>
        <w:tc>
          <w:tcPr>
            <w:tcW w:w="945" w:type="dxa"/>
          </w:tcPr>
          <w:p w:rsidR="00BA08DD" w:rsidRPr="00BE65E0" w:rsidRDefault="00BA08DD">
            <w:pPr>
              <w:spacing w:line="360" w:lineRule="exact"/>
              <w:rPr>
                <w:rFonts w:ascii="仿宋" w:eastAsia="仿宋" w:hAnsi="仿宋"/>
                <w:szCs w:val="21"/>
              </w:rPr>
            </w:pPr>
          </w:p>
        </w:tc>
        <w:tc>
          <w:tcPr>
            <w:tcW w:w="1365" w:type="dxa"/>
          </w:tcPr>
          <w:p w:rsidR="00BA08DD" w:rsidRPr="00BE65E0" w:rsidRDefault="00BA08DD">
            <w:pPr>
              <w:spacing w:line="360" w:lineRule="exact"/>
              <w:rPr>
                <w:rFonts w:ascii="仿宋" w:eastAsia="仿宋" w:hAnsi="仿宋"/>
                <w:szCs w:val="21"/>
              </w:rPr>
            </w:pPr>
          </w:p>
        </w:tc>
      </w:tr>
      <w:tr w:rsidR="00BA08DD" w:rsidRPr="00BE65E0">
        <w:trPr>
          <w:trHeight w:val="346"/>
        </w:trPr>
        <w:tc>
          <w:tcPr>
            <w:tcW w:w="816" w:type="dxa"/>
          </w:tcPr>
          <w:p w:rsidR="00BA08DD" w:rsidRPr="00BE65E0" w:rsidRDefault="00BA08DD">
            <w:pPr>
              <w:spacing w:line="360" w:lineRule="exact"/>
              <w:rPr>
                <w:rFonts w:ascii="仿宋" w:eastAsia="仿宋" w:hAnsi="仿宋"/>
                <w:szCs w:val="21"/>
              </w:rPr>
            </w:pPr>
            <w:r w:rsidRPr="00BE65E0">
              <w:rPr>
                <w:rFonts w:ascii="仿宋" w:eastAsia="仿宋" w:hAnsi="仿宋" w:hint="eastAsia"/>
                <w:szCs w:val="21"/>
              </w:rPr>
              <w:t>5</w:t>
            </w:r>
          </w:p>
        </w:tc>
        <w:tc>
          <w:tcPr>
            <w:tcW w:w="1077" w:type="dxa"/>
          </w:tcPr>
          <w:p w:rsidR="00BA08DD" w:rsidRPr="00BE65E0" w:rsidRDefault="00BA08DD">
            <w:pPr>
              <w:spacing w:line="360" w:lineRule="exact"/>
              <w:rPr>
                <w:rFonts w:ascii="仿宋" w:eastAsia="仿宋" w:hAnsi="仿宋"/>
                <w:szCs w:val="21"/>
              </w:rPr>
            </w:pPr>
          </w:p>
        </w:tc>
        <w:tc>
          <w:tcPr>
            <w:tcW w:w="1365" w:type="dxa"/>
          </w:tcPr>
          <w:p w:rsidR="00BA08DD" w:rsidRPr="00BE65E0" w:rsidRDefault="00BA08DD">
            <w:pPr>
              <w:spacing w:line="360" w:lineRule="exact"/>
              <w:rPr>
                <w:rFonts w:ascii="仿宋" w:eastAsia="仿宋" w:hAnsi="仿宋"/>
                <w:szCs w:val="21"/>
              </w:rPr>
            </w:pPr>
          </w:p>
        </w:tc>
        <w:tc>
          <w:tcPr>
            <w:tcW w:w="1365" w:type="dxa"/>
          </w:tcPr>
          <w:p w:rsidR="00BA08DD" w:rsidRPr="00BE65E0" w:rsidRDefault="00BA08DD">
            <w:pPr>
              <w:spacing w:line="360" w:lineRule="exact"/>
              <w:rPr>
                <w:rFonts w:ascii="仿宋" w:eastAsia="仿宋" w:hAnsi="仿宋"/>
                <w:szCs w:val="21"/>
              </w:rPr>
            </w:pPr>
          </w:p>
        </w:tc>
        <w:tc>
          <w:tcPr>
            <w:tcW w:w="816" w:type="dxa"/>
          </w:tcPr>
          <w:p w:rsidR="00BA08DD" w:rsidRPr="00BE65E0" w:rsidRDefault="00BA08DD">
            <w:pPr>
              <w:spacing w:line="360" w:lineRule="exact"/>
              <w:rPr>
                <w:rFonts w:ascii="仿宋" w:eastAsia="仿宋" w:hAnsi="仿宋"/>
                <w:szCs w:val="21"/>
              </w:rPr>
            </w:pPr>
          </w:p>
        </w:tc>
        <w:tc>
          <w:tcPr>
            <w:tcW w:w="1179" w:type="dxa"/>
          </w:tcPr>
          <w:p w:rsidR="00BA08DD" w:rsidRPr="00BE65E0" w:rsidRDefault="00BA08DD">
            <w:pPr>
              <w:spacing w:line="360" w:lineRule="exact"/>
              <w:rPr>
                <w:rFonts w:ascii="仿宋" w:eastAsia="仿宋" w:hAnsi="仿宋"/>
                <w:szCs w:val="21"/>
              </w:rPr>
            </w:pPr>
          </w:p>
        </w:tc>
        <w:tc>
          <w:tcPr>
            <w:tcW w:w="1155" w:type="dxa"/>
          </w:tcPr>
          <w:p w:rsidR="00BA08DD" w:rsidRPr="00BE65E0" w:rsidRDefault="00BA08DD">
            <w:pPr>
              <w:spacing w:line="360" w:lineRule="exact"/>
              <w:rPr>
                <w:rFonts w:ascii="仿宋" w:eastAsia="仿宋" w:hAnsi="仿宋"/>
                <w:szCs w:val="21"/>
              </w:rPr>
            </w:pPr>
          </w:p>
        </w:tc>
        <w:tc>
          <w:tcPr>
            <w:tcW w:w="945" w:type="dxa"/>
          </w:tcPr>
          <w:p w:rsidR="00BA08DD" w:rsidRPr="00BE65E0" w:rsidRDefault="00BA08DD">
            <w:pPr>
              <w:spacing w:line="360" w:lineRule="exact"/>
              <w:rPr>
                <w:rFonts w:ascii="仿宋" w:eastAsia="仿宋" w:hAnsi="仿宋"/>
                <w:szCs w:val="21"/>
              </w:rPr>
            </w:pPr>
          </w:p>
        </w:tc>
        <w:tc>
          <w:tcPr>
            <w:tcW w:w="1365" w:type="dxa"/>
          </w:tcPr>
          <w:p w:rsidR="00BA08DD" w:rsidRPr="00BE65E0" w:rsidRDefault="00BA08DD">
            <w:pPr>
              <w:spacing w:line="360" w:lineRule="exact"/>
              <w:rPr>
                <w:rFonts w:ascii="仿宋" w:eastAsia="仿宋" w:hAnsi="仿宋"/>
                <w:szCs w:val="21"/>
              </w:rPr>
            </w:pPr>
          </w:p>
        </w:tc>
      </w:tr>
      <w:tr w:rsidR="00BA08DD" w:rsidRPr="00BE65E0">
        <w:trPr>
          <w:trHeight w:val="491"/>
        </w:trPr>
        <w:tc>
          <w:tcPr>
            <w:tcW w:w="816" w:type="dxa"/>
          </w:tcPr>
          <w:p w:rsidR="00BA08DD" w:rsidRPr="00BE65E0" w:rsidRDefault="00BA08DD">
            <w:pPr>
              <w:spacing w:line="360" w:lineRule="exact"/>
              <w:rPr>
                <w:rFonts w:ascii="仿宋" w:eastAsia="仿宋" w:hAnsi="仿宋"/>
                <w:szCs w:val="21"/>
              </w:rPr>
            </w:pPr>
            <w:r w:rsidRPr="00BE65E0">
              <w:rPr>
                <w:rFonts w:ascii="仿宋" w:eastAsia="仿宋" w:hAnsi="仿宋" w:hint="eastAsia"/>
                <w:szCs w:val="21"/>
              </w:rPr>
              <w:t>6</w:t>
            </w:r>
          </w:p>
        </w:tc>
        <w:tc>
          <w:tcPr>
            <w:tcW w:w="1077" w:type="dxa"/>
          </w:tcPr>
          <w:p w:rsidR="00BA08DD" w:rsidRPr="00BE65E0" w:rsidRDefault="00BA08DD">
            <w:pPr>
              <w:spacing w:line="360" w:lineRule="exact"/>
              <w:rPr>
                <w:rFonts w:ascii="仿宋" w:eastAsia="仿宋" w:hAnsi="仿宋"/>
                <w:szCs w:val="21"/>
              </w:rPr>
            </w:pPr>
          </w:p>
        </w:tc>
        <w:tc>
          <w:tcPr>
            <w:tcW w:w="1365" w:type="dxa"/>
          </w:tcPr>
          <w:p w:rsidR="00BA08DD" w:rsidRPr="00BE65E0" w:rsidRDefault="00BA08DD">
            <w:pPr>
              <w:spacing w:line="360" w:lineRule="exact"/>
              <w:rPr>
                <w:rFonts w:ascii="仿宋" w:eastAsia="仿宋" w:hAnsi="仿宋"/>
                <w:szCs w:val="21"/>
              </w:rPr>
            </w:pPr>
          </w:p>
        </w:tc>
        <w:tc>
          <w:tcPr>
            <w:tcW w:w="1365" w:type="dxa"/>
          </w:tcPr>
          <w:p w:rsidR="00BA08DD" w:rsidRPr="00BE65E0" w:rsidRDefault="00BA08DD">
            <w:pPr>
              <w:spacing w:line="360" w:lineRule="exact"/>
              <w:rPr>
                <w:rFonts w:ascii="仿宋" w:eastAsia="仿宋" w:hAnsi="仿宋"/>
                <w:szCs w:val="21"/>
              </w:rPr>
            </w:pPr>
          </w:p>
        </w:tc>
        <w:tc>
          <w:tcPr>
            <w:tcW w:w="816" w:type="dxa"/>
          </w:tcPr>
          <w:p w:rsidR="00BA08DD" w:rsidRPr="00BE65E0" w:rsidRDefault="00BA08DD">
            <w:pPr>
              <w:spacing w:line="360" w:lineRule="exact"/>
              <w:rPr>
                <w:rFonts w:ascii="仿宋" w:eastAsia="仿宋" w:hAnsi="仿宋"/>
                <w:szCs w:val="21"/>
              </w:rPr>
            </w:pPr>
          </w:p>
        </w:tc>
        <w:tc>
          <w:tcPr>
            <w:tcW w:w="1179" w:type="dxa"/>
          </w:tcPr>
          <w:p w:rsidR="00BA08DD" w:rsidRPr="00BE65E0" w:rsidRDefault="00BA08DD">
            <w:pPr>
              <w:spacing w:line="360" w:lineRule="exact"/>
              <w:rPr>
                <w:rFonts w:ascii="仿宋" w:eastAsia="仿宋" w:hAnsi="仿宋"/>
                <w:szCs w:val="21"/>
              </w:rPr>
            </w:pPr>
          </w:p>
        </w:tc>
        <w:tc>
          <w:tcPr>
            <w:tcW w:w="1155" w:type="dxa"/>
          </w:tcPr>
          <w:p w:rsidR="00BA08DD" w:rsidRPr="00BE65E0" w:rsidRDefault="00BA08DD">
            <w:pPr>
              <w:spacing w:line="360" w:lineRule="exact"/>
              <w:rPr>
                <w:rFonts w:ascii="仿宋" w:eastAsia="仿宋" w:hAnsi="仿宋"/>
                <w:szCs w:val="21"/>
              </w:rPr>
            </w:pPr>
          </w:p>
        </w:tc>
        <w:tc>
          <w:tcPr>
            <w:tcW w:w="945" w:type="dxa"/>
          </w:tcPr>
          <w:p w:rsidR="00BA08DD" w:rsidRPr="00BE65E0" w:rsidRDefault="00BA08DD">
            <w:pPr>
              <w:spacing w:line="360" w:lineRule="exact"/>
              <w:rPr>
                <w:rFonts w:ascii="仿宋" w:eastAsia="仿宋" w:hAnsi="仿宋"/>
                <w:szCs w:val="21"/>
              </w:rPr>
            </w:pPr>
          </w:p>
        </w:tc>
        <w:tc>
          <w:tcPr>
            <w:tcW w:w="1365" w:type="dxa"/>
          </w:tcPr>
          <w:p w:rsidR="00BA08DD" w:rsidRPr="00BE65E0" w:rsidRDefault="00BA08DD">
            <w:pPr>
              <w:spacing w:line="360" w:lineRule="exact"/>
              <w:rPr>
                <w:rFonts w:ascii="仿宋" w:eastAsia="仿宋" w:hAnsi="仿宋"/>
                <w:szCs w:val="21"/>
              </w:rPr>
            </w:pPr>
          </w:p>
        </w:tc>
      </w:tr>
    </w:tbl>
    <w:p w:rsidR="00BA08DD" w:rsidRPr="00BE65E0" w:rsidRDefault="00BA08DD">
      <w:pPr>
        <w:spacing w:line="360" w:lineRule="exact"/>
        <w:rPr>
          <w:rFonts w:ascii="仿宋" w:eastAsia="仿宋" w:hAnsi="仿宋"/>
          <w:b/>
          <w:sz w:val="24"/>
        </w:rPr>
      </w:pPr>
      <w:r w:rsidRPr="00BE65E0">
        <w:rPr>
          <w:rFonts w:ascii="仿宋" w:eastAsia="仿宋" w:hAnsi="仿宋" w:hint="eastAsia"/>
          <w:b/>
          <w:sz w:val="24"/>
        </w:rPr>
        <w:t>投标单位全称：（公章 ）                               授权代表签字：</w:t>
      </w:r>
    </w:p>
    <w:p w:rsidR="00BA08DD" w:rsidRPr="00BE65E0" w:rsidRDefault="00BA08DD">
      <w:pPr>
        <w:snapToGrid w:val="0"/>
        <w:spacing w:line="360" w:lineRule="exact"/>
        <w:rPr>
          <w:rFonts w:ascii="仿宋" w:eastAsia="仿宋" w:hAnsi="仿宋"/>
          <w:b/>
          <w:sz w:val="24"/>
        </w:rPr>
      </w:pPr>
      <w:r w:rsidRPr="00BE65E0">
        <w:rPr>
          <w:rFonts w:ascii="仿宋" w:eastAsia="仿宋" w:hAnsi="仿宋" w:hint="eastAsia"/>
          <w:b/>
          <w:sz w:val="24"/>
        </w:rPr>
        <w:t>注：</w:t>
      </w:r>
      <w:r w:rsidRPr="00BE65E0">
        <w:rPr>
          <w:rFonts w:ascii="仿宋" w:eastAsia="仿宋" w:hAnsi="仿宋" w:hint="eastAsia"/>
          <w:sz w:val="24"/>
        </w:rPr>
        <w:t>(1)</w:t>
      </w:r>
      <w:r w:rsidRPr="00BE65E0">
        <w:rPr>
          <w:rFonts w:ascii="仿宋" w:eastAsia="仿宋" w:hAnsi="仿宋" w:hint="eastAsia"/>
          <w:bCs/>
          <w:sz w:val="24"/>
        </w:rPr>
        <w:t>此表为样表，行数可自行添加，但表式不变。</w:t>
      </w:r>
    </w:p>
    <w:p w:rsidR="00BA08DD" w:rsidRPr="00BE65E0" w:rsidRDefault="00BA08DD">
      <w:pPr>
        <w:snapToGrid w:val="0"/>
        <w:spacing w:line="360" w:lineRule="exact"/>
        <w:ind w:firstLineChars="200" w:firstLine="480"/>
        <w:rPr>
          <w:rFonts w:ascii="仿宋" w:eastAsia="仿宋" w:hAnsi="仿宋"/>
          <w:sz w:val="24"/>
        </w:rPr>
      </w:pPr>
      <w:r w:rsidRPr="00BE65E0">
        <w:rPr>
          <w:rFonts w:ascii="仿宋" w:eastAsia="仿宋" w:hAnsi="仿宋" w:hint="eastAsia"/>
          <w:sz w:val="24"/>
        </w:rPr>
        <w:t>(2)相关安装调试费用、质保及人员培训、后续服务及其他所有费用由投标人自行计算并填列。</w:t>
      </w:r>
    </w:p>
    <w:p w:rsidR="00BA08DD" w:rsidRPr="00BE65E0" w:rsidRDefault="00BA08DD">
      <w:pPr>
        <w:snapToGrid w:val="0"/>
        <w:spacing w:line="360" w:lineRule="exact"/>
        <w:ind w:firstLineChars="200" w:firstLine="480"/>
        <w:rPr>
          <w:rFonts w:ascii="仿宋" w:eastAsia="仿宋" w:hAnsi="仿宋"/>
          <w:sz w:val="24"/>
        </w:rPr>
      </w:pPr>
      <w:r w:rsidRPr="00BE65E0">
        <w:rPr>
          <w:rFonts w:ascii="仿宋" w:eastAsia="仿宋" w:hAnsi="仿宋" w:hint="eastAsia"/>
          <w:sz w:val="24"/>
        </w:rPr>
        <w:t>(3)总价=单价*数量，数量由投标人自行计算并填列。</w:t>
      </w:r>
    </w:p>
    <w:p w:rsidR="00BA08DD" w:rsidRPr="00BE65E0" w:rsidRDefault="00BA08DD">
      <w:pPr>
        <w:spacing w:line="360" w:lineRule="exact"/>
        <w:ind w:firstLine="480"/>
        <w:rPr>
          <w:rFonts w:ascii="仿宋" w:eastAsia="仿宋" w:hAnsi="仿宋"/>
          <w:sz w:val="24"/>
        </w:rPr>
      </w:pPr>
      <w:r w:rsidRPr="00BE65E0">
        <w:rPr>
          <w:rFonts w:ascii="仿宋" w:eastAsia="仿宋" w:hAnsi="仿宋" w:hint="eastAsia"/>
          <w:sz w:val="24"/>
        </w:rPr>
        <w:t>(4)上表中的“投标报价总价”数应当等于“报价一览表”中“投标报价总价”数。</w:t>
      </w:r>
    </w:p>
    <w:p w:rsidR="00BA08DD" w:rsidRPr="00BE65E0" w:rsidRDefault="00BA08DD" w:rsidP="00BE65E0">
      <w:pPr>
        <w:spacing w:line="360" w:lineRule="exact"/>
        <w:ind w:firstLineChars="196" w:firstLine="472"/>
        <w:rPr>
          <w:rFonts w:ascii="仿宋" w:eastAsia="仿宋" w:hAnsi="仿宋"/>
          <w:b/>
          <w:bCs/>
          <w:sz w:val="24"/>
        </w:rPr>
      </w:pPr>
    </w:p>
    <w:p w:rsidR="00BA08DD" w:rsidRPr="00BE65E0" w:rsidRDefault="00BA08DD" w:rsidP="00BE65E0">
      <w:pPr>
        <w:spacing w:line="360" w:lineRule="exact"/>
        <w:ind w:firstLineChars="196" w:firstLine="472"/>
        <w:rPr>
          <w:rFonts w:ascii="仿宋" w:eastAsia="仿宋" w:hAnsi="仿宋"/>
          <w:b/>
          <w:bCs/>
          <w:sz w:val="24"/>
        </w:rPr>
      </w:pPr>
    </w:p>
    <w:p w:rsidR="00BA08DD" w:rsidRPr="00BE65E0" w:rsidRDefault="00BA08DD">
      <w:pPr>
        <w:spacing w:line="320" w:lineRule="exact"/>
        <w:rPr>
          <w:rFonts w:ascii="仿宋" w:eastAsia="仿宋" w:hAnsi="仿宋"/>
          <w:b/>
          <w:bCs/>
          <w:sz w:val="24"/>
        </w:rPr>
      </w:pPr>
    </w:p>
    <w:p w:rsidR="00BA08DD" w:rsidRPr="00BE65E0" w:rsidRDefault="00BA08DD">
      <w:pPr>
        <w:spacing w:line="320" w:lineRule="exact"/>
        <w:rPr>
          <w:rFonts w:ascii="仿宋" w:eastAsia="仿宋" w:hAnsi="仿宋"/>
          <w:b/>
          <w:bCs/>
          <w:sz w:val="24"/>
        </w:rPr>
      </w:pPr>
    </w:p>
    <w:p w:rsidR="00BA08DD" w:rsidRPr="00BE65E0" w:rsidRDefault="00BA08DD">
      <w:pPr>
        <w:spacing w:line="320" w:lineRule="exact"/>
        <w:rPr>
          <w:rFonts w:ascii="仿宋" w:eastAsia="仿宋" w:hAnsi="仿宋"/>
          <w:b/>
          <w:bCs/>
          <w:sz w:val="24"/>
        </w:rPr>
      </w:pPr>
    </w:p>
    <w:p w:rsidR="00BA08DD" w:rsidRPr="00BE65E0" w:rsidRDefault="00BA08DD">
      <w:pPr>
        <w:spacing w:line="320" w:lineRule="exact"/>
        <w:rPr>
          <w:rFonts w:ascii="仿宋" w:eastAsia="仿宋" w:hAnsi="仿宋"/>
          <w:b/>
          <w:bCs/>
          <w:sz w:val="24"/>
        </w:rPr>
      </w:pPr>
    </w:p>
    <w:p w:rsidR="00BA08DD" w:rsidRPr="00BE65E0" w:rsidRDefault="00BA08DD" w:rsidP="00BE65E0">
      <w:pPr>
        <w:spacing w:line="320" w:lineRule="exact"/>
        <w:ind w:firstLineChars="196" w:firstLine="472"/>
        <w:rPr>
          <w:rFonts w:ascii="仿宋" w:eastAsia="仿宋" w:hAnsi="仿宋"/>
          <w:b/>
          <w:bCs/>
          <w:sz w:val="24"/>
        </w:rPr>
      </w:pPr>
      <w:r w:rsidRPr="00BE65E0">
        <w:rPr>
          <w:rFonts w:ascii="仿宋" w:eastAsia="仿宋" w:hAnsi="仿宋" w:hint="eastAsia"/>
          <w:b/>
          <w:bCs/>
          <w:sz w:val="24"/>
        </w:rPr>
        <w:lastRenderedPageBreak/>
        <w:t>三、技术要求响应表</w:t>
      </w:r>
    </w:p>
    <w:p w:rsidR="00BA08DD" w:rsidRPr="00BE65E0" w:rsidRDefault="00BA08DD">
      <w:pPr>
        <w:tabs>
          <w:tab w:val="left" w:pos="7980"/>
        </w:tabs>
        <w:spacing w:line="320" w:lineRule="exact"/>
        <w:ind w:firstLineChars="200" w:firstLine="480"/>
        <w:rPr>
          <w:rFonts w:ascii="仿宋" w:eastAsia="仿宋" w:hAnsi="仿宋"/>
          <w:color w:val="000000"/>
          <w:sz w:val="24"/>
        </w:rPr>
      </w:pPr>
      <w:r w:rsidRPr="00BE65E0">
        <w:rPr>
          <w:rFonts w:ascii="仿宋" w:eastAsia="仿宋" w:hAnsi="仿宋" w:hint="eastAsia"/>
          <w:sz w:val="24"/>
        </w:rPr>
        <w:t>说</w:t>
      </w:r>
      <w:r w:rsidRPr="00BE65E0">
        <w:rPr>
          <w:rFonts w:ascii="仿宋" w:eastAsia="仿宋" w:hAnsi="仿宋" w:hint="eastAsia"/>
          <w:color w:val="000000"/>
          <w:sz w:val="24"/>
        </w:rPr>
        <w:t>明：报价人必须仔细阅读采购文件中所有技术规范条款和相关功能要求，并对所有技术规范和功能偏离的条目列入下表。报价人必须根据实际情况如实填写，评标小组如发现有虚假描述的，该报价文件视为无效。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3"/>
        <w:gridCol w:w="1470"/>
        <w:gridCol w:w="3022"/>
        <w:gridCol w:w="2753"/>
        <w:gridCol w:w="1470"/>
      </w:tblGrid>
      <w:tr w:rsidR="00BA08DD" w:rsidRPr="00BE65E0">
        <w:trPr>
          <w:tblHeader/>
        </w:trPr>
        <w:tc>
          <w:tcPr>
            <w:tcW w:w="843" w:type="dxa"/>
            <w:vAlign w:val="center"/>
          </w:tcPr>
          <w:p w:rsidR="00BA08DD" w:rsidRPr="00BE65E0" w:rsidRDefault="00BA08DD">
            <w:pPr>
              <w:spacing w:line="320" w:lineRule="exact"/>
              <w:jc w:val="center"/>
              <w:rPr>
                <w:rFonts w:ascii="仿宋" w:eastAsia="仿宋" w:hAnsi="仿宋"/>
                <w:color w:val="000000"/>
                <w:sz w:val="24"/>
              </w:rPr>
            </w:pPr>
            <w:r w:rsidRPr="00BE65E0">
              <w:rPr>
                <w:rFonts w:ascii="仿宋" w:eastAsia="仿宋" w:hAnsi="仿宋" w:hint="eastAsia"/>
                <w:color w:val="000000"/>
                <w:sz w:val="24"/>
              </w:rPr>
              <w:t>序号</w:t>
            </w:r>
          </w:p>
        </w:tc>
        <w:tc>
          <w:tcPr>
            <w:tcW w:w="1470" w:type="dxa"/>
            <w:vAlign w:val="center"/>
          </w:tcPr>
          <w:p w:rsidR="00BA08DD" w:rsidRPr="00BE65E0" w:rsidRDefault="00BA08DD">
            <w:pPr>
              <w:spacing w:line="320" w:lineRule="exact"/>
              <w:jc w:val="center"/>
              <w:rPr>
                <w:rFonts w:ascii="仿宋" w:eastAsia="仿宋" w:hAnsi="仿宋"/>
                <w:color w:val="000000"/>
                <w:sz w:val="24"/>
              </w:rPr>
            </w:pPr>
            <w:r w:rsidRPr="00BE65E0">
              <w:rPr>
                <w:rFonts w:ascii="仿宋" w:eastAsia="仿宋" w:hAnsi="仿宋" w:hint="eastAsia"/>
                <w:color w:val="000000"/>
                <w:sz w:val="24"/>
              </w:rPr>
              <w:t>产品名称</w:t>
            </w:r>
          </w:p>
        </w:tc>
        <w:tc>
          <w:tcPr>
            <w:tcW w:w="3022" w:type="dxa"/>
            <w:vAlign w:val="center"/>
          </w:tcPr>
          <w:p w:rsidR="00BA08DD" w:rsidRPr="00BE65E0" w:rsidRDefault="00BA08DD">
            <w:pPr>
              <w:spacing w:line="320" w:lineRule="exact"/>
              <w:jc w:val="center"/>
              <w:rPr>
                <w:rFonts w:ascii="仿宋" w:eastAsia="仿宋" w:hAnsi="仿宋"/>
                <w:color w:val="000000"/>
                <w:sz w:val="24"/>
              </w:rPr>
            </w:pPr>
            <w:r w:rsidRPr="00BE65E0">
              <w:rPr>
                <w:rFonts w:ascii="仿宋" w:eastAsia="仿宋" w:hAnsi="仿宋" w:hint="eastAsia"/>
                <w:color w:val="000000"/>
                <w:sz w:val="24"/>
              </w:rPr>
              <w:t>原技术规范主要条款描述</w:t>
            </w:r>
          </w:p>
        </w:tc>
        <w:tc>
          <w:tcPr>
            <w:tcW w:w="2753" w:type="dxa"/>
            <w:vAlign w:val="center"/>
          </w:tcPr>
          <w:p w:rsidR="00BA08DD" w:rsidRPr="00BE65E0" w:rsidRDefault="00BA08DD">
            <w:pPr>
              <w:spacing w:line="320" w:lineRule="exact"/>
              <w:jc w:val="center"/>
              <w:rPr>
                <w:rFonts w:ascii="仿宋" w:eastAsia="仿宋" w:hAnsi="仿宋"/>
                <w:color w:val="000000"/>
                <w:sz w:val="24"/>
              </w:rPr>
            </w:pPr>
            <w:r w:rsidRPr="00BE65E0">
              <w:rPr>
                <w:rFonts w:ascii="仿宋" w:eastAsia="仿宋" w:hAnsi="仿宋" w:hint="eastAsia"/>
                <w:color w:val="000000"/>
                <w:sz w:val="24"/>
              </w:rPr>
              <w:t>投标人技术规范描述</w:t>
            </w:r>
          </w:p>
        </w:tc>
        <w:tc>
          <w:tcPr>
            <w:tcW w:w="1470" w:type="dxa"/>
            <w:vAlign w:val="center"/>
          </w:tcPr>
          <w:p w:rsidR="00BA08DD" w:rsidRPr="00BE65E0" w:rsidRDefault="00BA08DD">
            <w:pPr>
              <w:spacing w:line="320" w:lineRule="exact"/>
              <w:jc w:val="center"/>
              <w:rPr>
                <w:rFonts w:ascii="仿宋" w:eastAsia="仿宋" w:hAnsi="仿宋"/>
                <w:color w:val="000000"/>
                <w:sz w:val="24"/>
              </w:rPr>
            </w:pPr>
            <w:r w:rsidRPr="00BE65E0">
              <w:rPr>
                <w:rFonts w:ascii="仿宋" w:eastAsia="仿宋" w:hAnsi="仿宋" w:hint="eastAsia"/>
                <w:color w:val="000000"/>
                <w:sz w:val="24"/>
              </w:rPr>
              <w:t>偏离情况</w:t>
            </w:r>
          </w:p>
        </w:tc>
      </w:tr>
      <w:tr w:rsidR="00BA08DD" w:rsidRPr="00BE65E0">
        <w:trPr>
          <w:tblHeader/>
        </w:trPr>
        <w:tc>
          <w:tcPr>
            <w:tcW w:w="843" w:type="dxa"/>
            <w:vAlign w:val="center"/>
          </w:tcPr>
          <w:p w:rsidR="00BA08DD" w:rsidRPr="00BE65E0" w:rsidRDefault="00BA08DD">
            <w:pPr>
              <w:spacing w:line="320" w:lineRule="exact"/>
              <w:jc w:val="center"/>
              <w:rPr>
                <w:rFonts w:ascii="仿宋" w:eastAsia="仿宋" w:hAnsi="仿宋"/>
                <w:color w:val="000000"/>
                <w:sz w:val="24"/>
              </w:rPr>
            </w:pPr>
            <w:r w:rsidRPr="00BE65E0">
              <w:rPr>
                <w:rFonts w:ascii="仿宋" w:eastAsia="仿宋" w:hAnsi="仿宋" w:hint="eastAsia"/>
                <w:color w:val="000000"/>
                <w:sz w:val="24"/>
              </w:rPr>
              <w:t>1</w:t>
            </w:r>
          </w:p>
        </w:tc>
        <w:tc>
          <w:tcPr>
            <w:tcW w:w="1470" w:type="dxa"/>
            <w:vAlign w:val="center"/>
          </w:tcPr>
          <w:p w:rsidR="00BA08DD" w:rsidRPr="00BE65E0" w:rsidRDefault="00BA08DD">
            <w:pPr>
              <w:spacing w:line="320" w:lineRule="exact"/>
              <w:jc w:val="center"/>
              <w:rPr>
                <w:rFonts w:ascii="仿宋" w:eastAsia="仿宋" w:hAnsi="仿宋"/>
                <w:color w:val="000000"/>
                <w:sz w:val="24"/>
              </w:rPr>
            </w:pPr>
          </w:p>
        </w:tc>
        <w:tc>
          <w:tcPr>
            <w:tcW w:w="3022" w:type="dxa"/>
            <w:vAlign w:val="center"/>
          </w:tcPr>
          <w:p w:rsidR="00BA08DD" w:rsidRPr="00BE65E0" w:rsidRDefault="00BA08DD">
            <w:pPr>
              <w:spacing w:line="320" w:lineRule="exact"/>
              <w:jc w:val="center"/>
              <w:rPr>
                <w:rFonts w:ascii="仿宋" w:eastAsia="仿宋" w:hAnsi="仿宋"/>
                <w:color w:val="000000"/>
                <w:sz w:val="24"/>
              </w:rPr>
            </w:pPr>
          </w:p>
        </w:tc>
        <w:tc>
          <w:tcPr>
            <w:tcW w:w="2753" w:type="dxa"/>
            <w:vAlign w:val="center"/>
          </w:tcPr>
          <w:p w:rsidR="00BA08DD" w:rsidRPr="00BE65E0" w:rsidRDefault="00BA08DD">
            <w:pPr>
              <w:spacing w:line="320" w:lineRule="exact"/>
              <w:jc w:val="center"/>
              <w:rPr>
                <w:rFonts w:ascii="仿宋" w:eastAsia="仿宋" w:hAnsi="仿宋"/>
                <w:color w:val="000000"/>
                <w:sz w:val="24"/>
              </w:rPr>
            </w:pPr>
          </w:p>
        </w:tc>
        <w:tc>
          <w:tcPr>
            <w:tcW w:w="1470" w:type="dxa"/>
            <w:vAlign w:val="center"/>
          </w:tcPr>
          <w:p w:rsidR="00BA08DD" w:rsidRPr="00BE65E0" w:rsidRDefault="00BA08DD">
            <w:pPr>
              <w:spacing w:line="320" w:lineRule="exact"/>
              <w:jc w:val="center"/>
              <w:rPr>
                <w:rFonts w:ascii="仿宋" w:eastAsia="仿宋" w:hAnsi="仿宋"/>
                <w:color w:val="000000"/>
                <w:sz w:val="24"/>
              </w:rPr>
            </w:pPr>
          </w:p>
        </w:tc>
      </w:tr>
      <w:tr w:rsidR="00BA08DD" w:rsidRPr="00BE65E0">
        <w:trPr>
          <w:tblHeader/>
        </w:trPr>
        <w:tc>
          <w:tcPr>
            <w:tcW w:w="843" w:type="dxa"/>
            <w:vAlign w:val="center"/>
          </w:tcPr>
          <w:p w:rsidR="00BA08DD" w:rsidRPr="00BE65E0" w:rsidRDefault="00BA08DD">
            <w:pPr>
              <w:spacing w:line="320" w:lineRule="exact"/>
              <w:jc w:val="center"/>
              <w:rPr>
                <w:rFonts w:ascii="仿宋" w:eastAsia="仿宋" w:hAnsi="仿宋"/>
                <w:color w:val="000000"/>
                <w:sz w:val="24"/>
              </w:rPr>
            </w:pPr>
            <w:r w:rsidRPr="00BE65E0">
              <w:rPr>
                <w:rFonts w:ascii="仿宋" w:eastAsia="仿宋" w:hAnsi="仿宋" w:hint="eastAsia"/>
                <w:color w:val="000000"/>
                <w:sz w:val="24"/>
              </w:rPr>
              <w:t>2</w:t>
            </w:r>
          </w:p>
        </w:tc>
        <w:tc>
          <w:tcPr>
            <w:tcW w:w="1470" w:type="dxa"/>
            <w:vAlign w:val="center"/>
          </w:tcPr>
          <w:p w:rsidR="00BA08DD" w:rsidRPr="00BE65E0" w:rsidRDefault="00BA08DD">
            <w:pPr>
              <w:spacing w:line="320" w:lineRule="exact"/>
              <w:jc w:val="center"/>
              <w:rPr>
                <w:rFonts w:ascii="仿宋" w:eastAsia="仿宋" w:hAnsi="仿宋"/>
                <w:color w:val="000000"/>
                <w:sz w:val="24"/>
              </w:rPr>
            </w:pPr>
          </w:p>
        </w:tc>
        <w:tc>
          <w:tcPr>
            <w:tcW w:w="3022" w:type="dxa"/>
            <w:vAlign w:val="center"/>
          </w:tcPr>
          <w:p w:rsidR="00BA08DD" w:rsidRPr="00BE65E0" w:rsidRDefault="00BA08DD">
            <w:pPr>
              <w:spacing w:line="320" w:lineRule="exact"/>
              <w:jc w:val="center"/>
              <w:rPr>
                <w:rFonts w:ascii="仿宋" w:eastAsia="仿宋" w:hAnsi="仿宋"/>
                <w:color w:val="000000"/>
                <w:sz w:val="24"/>
              </w:rPr>
            </w:pPr>
          </w:p>
        </w:tc>
        <w:tc>
          <w:tcPr>
            <w:tcW w:w="2753" w:type="dxa"/>
            <w:vAlign w:val="center"/>
          </w:tcPr>
          <w:p w:rsidR="00BA08DD" w:rsidRPr="00BE65E0" w:rsidRDefault="00BA08DD">
            <w:pPr>
              <w:spacing w:line="320" w:lineRule="exact"/>
              <w:jc w:val="center"/>
              <w:rPr>
                <w:rFonts w:ascii="仿宋" w:eastAsia="仿宋" w:hAnsi="仿宋"/>
                <w:color w:val="000000"/>
                <w:sz w:val="24"/>
              </w:rPr>
            </w:pPr>
          </w:p>
        </w:tc>
        <w:tc>
          <w:tcPr>
            <w:tcW w:w="1470" w:type="dxa"/>
            <w:vAlign w:val="center"/>
          </w:tcPr>
          <w:p w:rsidR="00BA08DD" w:rsidRPr="00BE65E0" w:rsidRDefault="00BA08DD">
            <w:pPr>
              <w:spacing w:line="320" w:lineRule="exact"/>
              <w:jc w:val="center"/>
              <w:rPr>
                <w:rFonts w:ascii="仿宋" w:eastAsia="仿宋" w:hAnsi="仿宋"/>
                <w:color w:val="000000"/>
                <w:sz w:val="24"/>
              </w:rPr>
            </w:pPr>
          </w:p>
        </w:tc>
      </w:tr>
      <w:tr w:rsidR="00BA08DD" w:rsidRPr="00BE65E0">
        <w:trPr>
          <w:tblHeader/>
        </w:trPr>
        <w:tc>
          <w:tcPr>
            <w:tcW w:w="843" w:type="dxa"/>
            <w:vAlign w:val="center"/>
          </w:tcPr>
          <w:p w:rsidR="00BA08DD" w:rsidRPr="00BE65E0" w:rsidRDefault="00BA08DD">
            <w:pPr>
              <w:spacing w:line="320" w:lineRule="exact"/>
              <w:jc w:val="center"/>
              <w:rPr>
                <w:rFonts w:ascii="仿宋" w:eastAsia="仿宋" w:hAnsi="仿宋"/>
                <w:color w:val="000000"/>
                <w:sz w:val="24"/>
              </w:rPr>
            </w:pPr>
            <w:r w:rsidRPr="00BE65E0">
              <w:rPr>
                <w:rFonts w:ascii="仿宋" w:eastAsia="仿宋" w:hAnsi="仿宋" w:hint="eastAsia"/>
                <w:color w:val="000000"/>
                <w:sz w:val="24"/>
              </w:rPr>
              <w:t>3</w:t>
            </w:r>
          </w:p>
        </w:tc>
        <w:tc>
          <w:tcPr>
            <w:tcW w:w="1470" w:type="dxa"/>
            <w:vAlign w:val="center"/>
          </w:tcPr>
          <w:p w:rsidR="00BA08DD" w:rsidRPr="00BE65E0" w:rsidRDefault="00BA08DD">
            <w:pPr>
              <w:spacing w:line="320" w:lineRule="exact"/>
              <w:jc w:val="center"/>
              <w:rPr>
                <w:rFonts w:ascii="仿宋" w:eastAsia="仿宋" w:hAnsi="仿宋"/>
                <w:color w:val="000000"/>
                <w:sz w:val="24"/>
              </w:rPr>
            </w:pPr>
          </w:p>
        </w:tc>
        <w:tc>
          <w:tcPr>
            <w:tcW w:w="3022" w:type="dxa"/>
            <w:vAlign w:val="center"/>
          </w:tcPr>
          <w:p w:rsidR="00BA08DD" w:rsidRPr="00BE65E0" w:rsidRDefault="00BA08DD">
            <w:pPr>
              <w:spacing w:line="320" w:lineRule="exact"/>
              <w:jc w:val="center"/>
              <w:rPr>
                <w:rFonts w:ascii="仿宋" w:eastAsia="仿宋" w:hAnsi="仿宋"/>
                <w:color w:val="000000"/>
                <w:sz w:val="24"/>
              </w:rPr>
            </w:pPr>
          </w:p>
        </w:tc>
        <w:tc>
          <w:tcPr>
            <w:tcW w:w="2753" w:type="dxa"/>
            <w:vAlign w:val="center"/>
          </w:tcPr>
          <w:p w:rsidR="00BA08DD" w:rsidRPr="00BE65E0" w:rsidRDefault="00BA08DD">
            <w:pPr>
              <w:spacing w:line="320" w:lineRule="exact"/>
              <w:jc w:val="center"/>
              <w:rPr>
                <w:rFonts w:ascii="仿宋" w:eastAsia="仿宋" w:hAnsi="仿宋"/>
                <w:color w:val="000000"/>
                <w:sz w:val="24"/>
              </w:rPr>
            </w:pPr>
          </w:p>
        </w:tc>
        <w:tc>
          <w:tcPr>
            <w:tcW w:w="1470" w:type="dxa"/>
            <w:vAlign w:val="center"/>
          </w:tcPr>
          <w:p w:rsidR="00BA08DD" w:rsidRPr="00BE65E0" w:rsidRDefault="00BA08DD">
            <w:pPr>
              <w:spacing w:line="320" w:lineRule="exact"/>
              <w:jc w:val="center"/>
              <w:rPr>
                <w:rFonts w:ascii="仿宋" w:eastAsia="仿宋" w:hAnsi="仿宋"/>
                <w:color w:val="000000"/>
                <w:sz w:val="24"/>
              </w:rPr>
            </w:pPr>
          </w:p>
        </w:tc>
      </w:tr>
      <w:tr w:rsidR="00BA08DD" w:rsidRPr="00BE65E0">
        <w:trPr>
          <w:tblHeader/>
        </w:trPr>
        <w:tc>
          <w:tcPr>
            <w:tcW w:w="843" w:type="dxa"/>
            <w:vAlign w:val="center"/>
          </w:tcPr>
          <w:p w:rsidR="00BA08DD" w:rsidRPr="00BE65E0" w:rsidRDefault="00BA08DD">
            <w:pPr>
              <w:spacing w:line="320" w:lineRule="exact"/>
              <w:jc w:val="center"/>
              <w:rPr>
                <w:rFonts w:ascii="仿宋" w:eastAsia="仿宋" w:hAnsi="仿宋"/>
                <w:color w:val="000000"/>
                <w:sz w:val="24"/>
              </w:rPr>
            </w:pPr>
            <w:r w:rsidRPr="00BE65E0">
              <w:rPr>
                <w:rFonts w:ascii="仿宋" w:eastAsia="仿宋" w:hAnsi="仿宋" w:hint="eastAsia"/>
                <w:color w:val="000000"/>
                <w:sz w:val="24"/>
              </w:rPr>
              <w:t>4</w:t>
            </w:r>
          </w:p>
        </w:tc>
        <w:tc>
          <w:tcPr>
            <w:tcW w:w="1470" w:type="dxa"/>
            <w:vAlign w:val="center"/>
          </w:tcPr>
          <w:p w:rsidR="00BA08DD" w:rsidRPr="00BE65E0" w:rsidRDefault="00BA08DD">
            <w:pPr>
              <w:spacing w:line="320" w:lineRule="exact"/>
              <w:jc w:val="center"/>
              <w:rPr>
                <w:rFonts w:ascii="仿宋" w:eastAsia="仿宋" w:hAnsi="仿宋"/>
                <w:color w:val="000000"/>
                <w:sz w:val="24"/>
              </w:rPr>
            </w:pPr>
          </w:p>
        </w:tc>
        <w:tc>
          <w:tcPr>
            <w:tcW w:w="3022" w:type="dxa"/>
            <w:vAlign w:val="center"/>
          </w:tcPr>
          <w:p w:rsidR="00BA08DD" w:rsidRPr="00BE65E0" w:rsidRDefault="00BA08DD">
            <w:pPr>
              <w:spacing w:line="320" w:lineRule="exact"/>
              <w:jc w:val="center"/>
              <w:rPr>
                <w:rFonts w:ascii="仿宋" w:eastAsia="仿宋" w:hAnsi="仿宋"/>
                <w:color w:val="000000"/>
                <w:sz w:val="24"/>
              </w:rPr>
            </w:pPr>
          </w:p>
        </w:tc>
        <w:tc>
          <w:tcPr>
            <w:tcW w:w="2753" w:type="dxa"/>
            <w:vAlign w:val="center"/>
          </w:tcPr>
          <w:p w:rsidR="00BA08DD" w:rsidRPr="00BE65E0" w:rsidRDefault="00BA08DD">
            <w:pPr>
              <w:spacing w:line="320" w:lineRule="exact"/>
              <w:jc w:val="center"/>
              <w:rPr>
                <w:rFonts w:ascii="仿宋" w:eastAsia="仿宋" w:hAnsi="仿宋"/>
                <w:color w:val="000000"/>
                <w:sz w:val="24"/>
              </w:rPr>
            </w:pPr>
          </w:p>
        </w:tc>
        <w:tc>
          <w:tcPr>
            <w:tcW w:w="1470" w:type="dxa"/>
            <w:vAlign w:val="center"/>
          </w:tcPr>
          <w:p w:rsidR="00BA08DD" w:rsidRPr="00BE65E0" w:rsidRDefault="00BA08DD">
            <w:pPr>
              <w:spacing w:line="320" w:lineRule="exact"/>
              <w:jc w:val="center"/>
              <w:rPr>
                <w:rFonts w:ascii="仿宋" w:eastAsia="仿宋" w:hAnsi="仿宋"/>
                <w:color w:val="000000"/>
                <w:sz w:val="24"/>
              </w:rPr>
            </w:pPr>
          </w:p>
        </w:tc>
      </w:tr>
      <w:tr w:rsidR="00BA08DD" w:rsidRPr="00BE65E0">
        <w:trPr>
          <w:trHeight w:val="375"/>
          <w:tblHeader/>
        </w:trPr>
        <w:tc>
          <w:tcPr>
            <w:tcW w:w="843" w:type="dxa"/>
            <w:vAlign w:val="center"/>
          </w:tcPr>
          <w:p w:rsidR="00BA08DD" w:rsidRPr="00BE65E0" w:rsidRDefault="00BA08DD">
            <w:pPr>
              <w:spacing w:line="320" w:lineRule="exact"/>
              <w:jc w:val="center"/>
              <w:rPr>
                <w:rFonts w:ascii="仿宋" w:eastAsia="仿宋" w:hAnsi="仿宋"/>
                <w:color w:val="000000"/>
                <w:sz w:val="24"/>
              </w:rPr>
            </w:pPr>
            <w:r w:rsidRPr="00BE65E0">
              <w:rPr>
                <w:rFonts w:ascii="仿宋" w:eastAsia="仿宋" w:hAnsi="仿宋" w:hint="eastAsia"/>
                <w:color w:val="000000"/>
                <w:sz w:val="24"/>
              </w:rPr>
              <w:t>5</w:t>
            </w:r>
          </w:p>
        </w:tc>
        <w:tc>
          <w:tcPr>
            <w:tcW w:w="1470" w:type="dxa"/>
            <w:vAlign w:val="center"/>
          </w:tcPr>
          <w:p w:rsidR="00BA08DD" w:rsidRPr="00BE65E0" w:rsidRDefault="00BA08DD">
            <w:pPr>
              <w:spacing w:line="320" w:lineRule="exact"/>
              <w:jc w:val="center"/>
              <w:rPr>
                <w:rFonts w:ascii="仿宋" w:eastAsia="仿宋" w:hAnsi="仿宋"/>
                <w:color w:val="000000"/>
                <w:sz w:val="24"/>
              </w:rPr>
            </w:pPr>
          </w:p>
        </w:tc>
        <w:tc>
          <w:tcPr>
            <w:tcW w:w="3022" w:type="dxa"/>
            <w:vAlign w:val="center"/>
          </w:tcPr>
          <w:p w:rsidR="00BA08DD" w:rsidRPr="00BE65E0" w:rsidRDefault="00BA08DD">
            <w:pPr>
              <w:spacing w:line="320" w:lineRule="exact"/>
              <w:jc w:val="center"/>
              <w:rPr>
                <w:rFonts w:ascii="仿宋" w:eastAsia="仿宋" w:hAnsi="仿宋"/>
                <w:color w:val="000000"/>
                <w:sz w:val="24"/>
              </w:rPr>
            </w:pPr>
          </w:p>
        </w:tc>
        <w:tc>
          <w:tcPr>
            <w:tcW w:w="2753" w:type="dxa"/>
            <w:vAlign w:val="center"/>
          </w:tcPr>
          <w:p w:rsidR="00BA08DD" w:rsidRPr="00BE65E0" w:rsidRDefault="00BA08DD">
            <w:pPr>
              <w:spacing w:line="320" w:lineRule="exact"/>
              <w:jc w:val="center"/>
              <w:rPr>
                <w:rFonts w:ascii="仿宋" w:eastAsia="仿宋" w:hAnsi="仿宋"/>
                <w:color w:val="000000"/>
                <w:sz w:val="24"/>
              </w:rPr>
            </w:pPr>
          </w:p>
        </w:tc>
        <w:tc>
          <w:tcPr>
            <w:tcW w:w="1470" w:type="dxa"/>
            <w:vAlign w:val="center"/>
          </w:tcPr>
          <w:p w:rsidR="00BA08DD" w:rsidRPr="00BE65E0" w:rsidRDefault="00BA08DD">
            <w:pPr>
              <w:spacing w:line="320" w:lineRule="exact"/>
              <w:jc w:val="center"/>
              <w:rPr>
                <w:rFonts w:ascii="仿宋" w:eastAsia="仿宋" w:hAnsi="仿宋"/>
                <w:color w:val="000000"/>
                <w:sz w:val="24"/>
              </w:rPr>
            </w:pPr>
          </w:p>
        </w:tc>
      </w:tr>
      <w:tr w:rsidR="00BA08DD" w:rsidRPr="00BE65E0">
        <w:trPr>
          <w:trHeight w:val="240"/>
          <w:tblHeader/>
        </w:trPr>
        <w:tc>
          <w:tcPr>
            <w:tcW w:w="843" w:type="dxa"/>
            <w:vAlign w:val="center"/>
          </w:tcPr>
          <w:p w:rsidR="00BA08DD" w:rsidRPr="00BE65E0" w:rsidRDefault="00BA08DD">
            <w:pPr>
              <w:spacing w:line="320" w:lineRule="exact"/>
              <w:jc w:val="center"/>
              <w:rPr>
                <w:rFonts w:ascii="仿宋" w:eastAsia="仿宋" w:hAnsi="仿宋"/>
                <w:color w:val="000000"/>
                <w:sz w:val="24"/>
              </w:rPr>
            </w:pPr>
          </w:p>
        </w:tc>
        <w:tc>
          <w:tcPr>
            <w:tcW w:w="1470" w:type="dxa"/>
            <w:vAlign w:val="center"/>
          </w:tcPr>
          <w:p w:rsidR="00BA08DD" w:rsidRPr="00BE65E0" w:rsidRDefault="00BA08DD">
            <w:pPr>
              <w:spacing w:line="320" w:lineRule="exact"/>
              <w:jc w:val="center"/>
              <w:rPr>
                <w:rFonts w:ascii="仿宋" w:eastAsia="仿宋" w:hAnsi="仿宋"/>
                <w:color w:val="000000"/>
                <w:sz w:val="24"/>
              </w:rPr>
            </w:pPr>
          </w:p>
        </w:tc>
        <w:tc>
          <w:tcPr>
            <w:tcW w:w="3022" w:type="dxa"/>
            <w:vAlign w:val="center"/>
          </w:tcPr>
          <w:p w:rsidR="00BA08DD" w:rsidRPr="00BE65E0" w:rsidRDefault="00BA08DD">
            <w:pPr>
              <w:spacing w:line="320" w:lineRule="exact"/>
              <w:jc w:val="center"/>
              <w:rPr>
                <w:rFonts w:ascii="仿宋" w:eastAsia="仿宋" w:hAnsi="仿宋"/>
                <w:color w:val="000000"/>
                <w:sz w:val="24"/>
              </w:rPr>
            </w:pPr>
          </w:p>
        </w:tc>
        <w:tc>
          <w:tcPr>
            <w:tcW w:w="2753" w:type="dxa"/>
            <w:vAlign w:val="center"/>
          </w:tcPr>
          <w:p w:rsidR="00BA08DD" w:rsidRPr="00BE65E0" w:rsidRDefault="00BA08DD">
            <w:pPr>
              <w:spacing w:line="320" w:lineRule="exact"/>
              <w:jc w:val="center"/>
              <w:rPr>
                <w:rFonts w:ascii="仿宋" w:eastAsia="仿宋" w:hAnsi="仿宋"/>
                <w:color w:val="000000"/>
                <w:sz w:val="24"/>
              </w:rPr>
            </w:pPr>
          </w:p>
        </w:tc>
        <w:tc>
          <w:tcPr>
            <w:tcW w:w="1470" w:type="dxa"/>
            <w:vAlign w:val="center"/>
          </w:tcPr>
          <w:p w:rsidR="00BA08DD" w:rsidRPr="00BE65E0" w:rsidRDefault="00BA08DD">
            <w:pPr>
              <w:spacing w:line="320" w:lineRule="exact"/>
              <w:jc w:val="center"/>
              <w:rPr>
                <w:rFonts w:ascii="仿宋" w:eastAsia="仿宋" w:hAnsi="仿宋"/>
                <w:color w:val="000000"/>
                <w:sz w:val="24"/>
              </w:rPr>
            </w:pPr>
          </w:p>
        </w:tc>
      </w:tr>
      <w:tr w:rsidR="00BA08DD" w:rsidRPr="00BE65E0">
        <w:trPr>
          <w:tblHeader/>
        </w:trPr>
        <w:tc>
          <w:tcPr>
            <w:tcW w:w="2313" w:type="dxa"/>
            <w:gridSpan w:val="2"/>
            <w:vAlign w:val="center"/>
          </w:tcPr>
          <w:p w:rsidR="00BA08DD" w:rsidRPr="00BE65E0" w:rsidRDefault="00BA08DD">
            <w:pPr>
              <w:spacing w:line="320" w:lineRule="exact"/>
              <w:jc w:val="center"/>
              <w:rPr>
                <w:rFonts w:ascii="仿宋" w:eastAsia="仿宋" w:hAnsi="仿宋"/>
                <w:color w:val="000000"/>
                <w:sz w:val="24"/>
              </w:rPr>
            </w:pPr>
            <w:r w:rsidRPr="00BE65E0">
              <w:rPr>
                <w:rFonts w:ascii="仿宋" w:eastAsia="仿宋" w:hAnsi="仿宋" w:hint="eastAsia"/>
                <w:color w:val="000000"/>
                <w:sz w:val="24"/>
              </w:rPr>
              <w:t>投标报价合计</w:t>
            </w:r>
          </w:p>
        </w:tc>
        <w:tc>
          <w:tcPr>
            <w:tcW w:w="3022" w:type="dxa"/>
            <w:vAlign w:val="center"/>
          </w:tcPr>
          <w:p w:rsidR="00BA08DD" w:rsidRPr="00BE65E0" w:rsidRDefault="00BA08DD">
            <w:pPr>
              <w:spacing w:line="320" w:lineRule="exact"/>
              <w:jc w:val="center"/>
              <w:rPr>
                <w:rFonts w:ascii="仿宋" w:eastAsia="仿宋" w:hAnsi="仿宋"/>
                <w:color w:val="000000"/>
                <w:sz w:val="24"/>
              </w:rPr>
            </w:pPr>
          </w:p>
        </w:tc>
        <w:tc>
          <w:tcPr>
            <w:tcW w:w="2753" w:type="dxa"/>
            <w:vAlign w:val="center"/>
          </w:tcPr>
          <w:p w:rsidR="00BA08DD" w:rsidRPr="00BE65E0" w:rsidRDefault="00BA08DD">
            <w:pPr>
              <w:spacing w:line="320" w:lineRule="exact"/>
              <w:jc w:val="center"/>
              <w:rPr>
                <w:rFonts w:ascii="仿宋" w:eastAsia="仿宋" w:hAnsi="仿宋"/>
                <w:color w:val="000000"/>
                <w:sz w:val="24"/>
              </w:rPr>
            </w:pPr>
          </w:p>
        </w:tc>
        <w:tc>
          <w:tcPr>
            <w:tcW w:w="1470" w:type="dxa"/>
            <w:vAlign w:val="center"/>
          </w:tcPr>
          <w:p w:rsidR="00BA08DD" w:rsidRPr="00BE65E0" w:rsidRDefault="00BA08DD">
            <w:pPr>
              <w:spacing w:line="320" w:lineRule="exact"/>
              <w:jc w:val="center"/>
              <w:rPr>
                <w:rFonts w:ascii="仿宋" w:eastAsia="仿宋" w:hAnsi="仿宋"/>
                <w:color w:val="000000"/>
                <w:sz w:val="24"/>
              </w:rPr>
            </w:pPr>
          </w:p>
        </w:tc>
      </w:tr>
    </w:tbl>
    <w:p w:rsidR="00BA08DD" w:rsidRPr="00BE65E0" w:rsidRDefault="00BA08DD">
      <w:pPr>
        <w:spacing w:line="320" w:lineRule="exact"/>
        <w:rPr>
          <w:rFonts w:ascii="仿宋" w:eastAsia="仿宋" w:hAnsi="仿宋"/>
          <w:b/>
          <w:bCs/>
          <w:color w:val="000000"/>
          <w:sz w:val="24"/>
        </w:rPr>
      </w:pPr>
      <w:r w:rsidRPr="00BE65E0">
        <w:rPr>
          <w:rFonts w:ascii="仿宋" w:eastAsia="仿宋" w:hAnsi="仿宋" w:hint="eastAsia"/>
          <w:color w:val="000000"/>
          <w:sz w:val="24"/>
        </w:rPr>
        <w:t xml:space="preserve">  </w:t>
      </w:r>
      <w:r w:rsidRPr="00BE65E0">
        <w:rPr>
          <w:rFonts w:ascii="仿宋" w:eastAsia="仿宋" w:hAnsi="仿宋" w:hint="eastAsia"/>
          <w:b/>
          <w:bCs/>
          <w:color w:val="000000"/>
          <w:sz w:val="24"/>
        </w:rPr>
        <w:t>谈判供应商</w:t>
      </w:r>
      <w:r w:rsidRPr="00BE65E0">
        <w:rPr>
          <w:rFonts w:ascii="仿宋" w:eastAsia="仿宋" w:hAnsi="仿宋" w:hint="eastAsia"/>
          <w:color w:val="000000"/>
          <w:sz w:val="24"/>
        </w:rPr>
        <w:t xml:space="preserve">：（公章 ）                    </w:t>
      </w:r>
      <w:r w:rsidRPr="00BE65E0">
        <w:rPr>
          <w:rFonts w:ascii="仿宋" w:eastAsia="仿宋" w:hAnsi="仿宋" w:hint="eastAsia"/>
          <w:b/>
          <w:bCs/>
          <w:color w:val="000000"/>
          <w:sz w:val="24"/>
        </w:rPr>
        <w:t>授权代表签字：</w:t>
      </w:r>
    </w:p>
    <w:p w:rsidR="00BA08DD" w:rsidRPr="00BE65E0" w:rsidRDefault="00BA08DD">
      <w:pPr>
        <w:snapToGrid w:val="0"/>
        <w:spacing w:line="320" w:lineRule="exact"/>
        <w:ind w:firstLineChars="200" w:firstLine="480"/>
        <w:rPr>
          <w:rFonts w:ascii="仿宋" w:eastAsia="仿宋" w:hAnsi="仿宋"/>
          <w:sz w:val="24"/>
        </w:rPr>
      </w:pPr>
      <w:r w:rsidRPr="00BE65E0">
        <w:rPr>
          <w:rFonts w:ascii="仿宋" w:eastAsia="仿宋" w:hAnsi="仿宋" w:hint="eastAsia"/>
          <w:sz w:val="24"/>
        </w:rPr>
        <w:t>注：（1）此表为样表，行数可自行添加，但表式不变。</w:t>
      </w:r>
    </w:p>
    <w:p w:rsidR="00BA08DD" w:rsidRPr="00BE65E0" w:rsidRDefault="00BA08DD">
      <w:pPr>
        <w:snapToGrid w:val="0"/>
        <w:spacing w:line="320" w:lineRule="exact"/>
        <w:ind w:firstLineChars="350" w:firstLine="840"/>
        <w:rPr>
          <w:rFonts w:ascii="仿宋" w:eastAsia="仿宋" w:hAnsi="仿宋"/>
          <w:sz w:val="24"/>
        </w:rPr>
      </w:pPr>
      <w:r w:rsidRPr="00BE65E0">
        <w:rPr>
          <w:rFonts w:ascii="仿宋" w:eastAsia="仿宋" w:hAnsi="仿宋" w:hint="eastAsia"/>
          <w:sz w:val="24"/>
        </w:rPr>
        <w:t>（2）投标人根据要求自行添加的材料等也请列出。</w:t>
      </w:r>
    </w:p>
    <w:p w:rsidR="00BA08DD" w:rsidRPr="00BE65E0" w:rsidRDefault="00BA08DD">
      <w:pPr>
        <w:snapToGrid w:val="0"/>
        <w:spacing w:line="320" w:lineRule="exact"/>
        <w:ind w:firstLineChars="350" w:firstLine="840"/>
        <w:rPr>
          <w:rFonts w:ascii="仿宋" w:eastAsia="仿宋" w:hAnsi="仿宋"/>
          <w:sz w:val="24"/>
        </w:rPr>
      </w:pPr>
      <w:r w:rsidRPr="00BE65E0">
        <w:rPr>
          <w:rFonts w:ascii="仿宋" w:eastAsia="仿宋" w:hAnsi="仿宋" w:hint="eastAsia"/>
          <w:sz w:val="24"/>
        </w:rPr>
        <w:t>（3）是否偏离用符号“+、=、-”分别表示正偏离、完全响应、负偏离。</w:t>
      </w:r>
    </w:p>
    <w:p w:rsidR="00BA08DD" w:rsidRPr="00BE65E0" w:rsidRDefault="00BA08DD">
      <w:pPr>
        <w:snapToGrid w:val="0"/>
        <w:spacing w:line="320" w:lineRule="exact"/>
        <w:ind w:firstLineChars="350" w:firstLine="840"/>
        <w:rPr>
          <w:rFonts w:ascii="仿宋" w:eastAsia="仿宋" w:hAnsi="仿宋"/>
          <w:sz w:val="24"/>
        </w:rPr>
      </w:pPr>
    </w:p>
    <w:p w:rsidR="00BA08DD" w:rsidRPr="00BE65E0" w:rsidRDefault="00BA08DD" w:rsidP="00527DAF">
      <w:pPr>
        <w:snapToGrid w:val="0"/>
        <w:spacing w:line="380" w:lineRule="exact"/>
        <w:ind w:firstLineChars="200" w:firstLine="482"/>
        <w:rPr>
          <w:rFonts w:ascii="仿宋" w:eastAsia="仿宋" w:hAnsi="仿宋"/>
          <w:b/>
          <w:sz w:val="24"/>
        </w:rPr>
      </w:pPr>
      <w:r w:rsidRPr="00BE65E0">
        <w:rPr>
          <w:rFonts w:ascii="仿宋" w:eastAsia="仿宋" w:hAnsi="仿宋" w:hint="eastAsia"/>
          <w:b/>
          <w:sz w:val="24"/>
        </w:rPr>
        <w:t>四、项目内容及系统技术要求</w:t>
      </w:r>
    </w:p>
    <w:p w:rsidR="00BA08DD" w:rsidRPr="00BE65E0" w:rsidRDefault="00BA08DD" w:rsidP="00527DAF">
      <w:pPr>
        <w:snapToGrid w:val="0"/>
        <w:spacing w:line="380" w:lineRule="exact"/>
        <w:ind w:firstLineChars="200" w:firstLine="482"/>
        <w:rPr>
          <w:rFonts w:ascii="仿宋" w:eastAsia="仿宋" w:hAnsi="仿宋" w:cs="Arial"/>
          <w:b/>
          <w:sz w:val="24"/>
        </w:rPr>
      </w:pPr>
      <w:r w:rsidRPr="00BE65E0">
        <w:rPr>
          <w:rFonts w:ascii="仿宋" w:eastAsia="仿宋" w:hAnsi="仿宋" w:cs="Arial" w:hint="eastAsia"/>
          <w:b/>
          <w:sz w:val="24"/>
        </w:rPr>
        <w:t>（一）项目内容及采购方式：</w:t>
      </w:r>
    </w:p>
    <w:p w:rsidR="00BA08DD" w:rsidRPr="00BE65E0" w:rsidRDefault="00BA08DD" w:rsidP="00527DAF">
      <w:pPr>
        <w:snapToGrid w:val="0"/>
        <w:spacing w:line="380" w:lineRule="exact"/>
        <w:ind w:firstLineChars="200" w:firstLine="480"/>
        <w:rPr>
          <w:rFonts w:ascii="仿宋" w:eastAsia="仿宋" w:hAnsi="仿宋"/>
          <w:color w:val="000000"/>
          <w:sz w:val="24"/>
        </w:rPr>
      </w:pPr>
      <w:r w:rsidRPr="00BE65E0">
        <w:rPr>
          <w:rFonts w:ascii="仿宋" w:eastAsia="仿宋" w:hAnsi="仿宋" w:hint="eastAsia"/>
          <w:color w:val="000000"/>
          <w:sz w:val="24"/>
        </w:rPr>
        <w:t>1.采购内容：</w:t>
      </w:r>
      <w:r w:rsidR="001D708D">
        <w:rPr>
          <w:rFonts w:ascii="仿宋" w:eastAsia="仿宋" w:hAnsi="仿宋" w:hint="eastAsia"/>
          <w:color w:val="000000"/>
          <w:sz w:val="24"/>
        </w:rPr>
        <w:t>证书制作</w:t>
      </w:r>
      <w:r w:rsidRPr="00BE65E0">
        <w:rPr>
          <w:rFonts w:ascii="仿宋" w:eastAsia="仿宋" w:hAnsi="仿宋" w:hint="eastAsia"/>
          <w:color w:val="000000"/>
          <w:sz w:val="24"/>
        </w:rPr>
        <w:t>。</w:t>
      </w:r>
    </w:p>
    <w:p w:rsidR="00BA08DD" w:rsidRPr="00BE65E0" w:rsidRDefault="00BA08DD" w:rsidP="00527DAF">
      <w:pPr>
        <w:snapToGrid w:val="0"/>
        <w:spacing w:line="380" w:lineRule="exact"/>
        <w:ind w:firstLineChars="200" w:firstLine="480"/>
        <w:rPr>
          <w:rFonts w:ascii="仿宋" w:eastAsia="仿宋" w:hAnsi="仿宋"/>
          <w:color w:val="000000"/>
          <w:sz w:val="24"/>
        </w:rPr>
      </w:pPr>
      <w:r w:rsidRPr="00BE65E0">
        <w:rPr>
          <w:rFonts w:ascii="仿宋" w:eastAsia="仿宋" w:hAnsi="仿宋" w:hint="eastAsia"/>
          <w:color w:val="000000"/>
          <w:sz w:val="24"/>
        </w:rPr>
        <w:t>2.采购方式：公开招标。</w:t>
      </w:r>
    </w:p>
    <w:p w:rsidR="00BA08DD" w:rsidRPr="00BE65E0" w:rsidRDefault="00BA08DD" w:rsidP="00527DAF">
      <w:pPr>
        <w:snapToGrid w:val="0"/>
        <w:spacing w:line="380" w:lineRule="exact"/>
        <w:ind w:firstLineChars="200" w:firstLine="482"/>
        <w:rPr>
          <w:rFonts w:ascii="仿宋" w:eastAsia="仿宋" w:hAnsi="仿宋" w:cs="Arial"/>
          <w:b/>
          <w:sz w:val="24"/>
        </w:rPr>
      </w:pPr>
      <w:r w:rsidRPr="00BE65E0">
        <w:rPr>
          <w:rFonts w:ascii="仿宋" w:eastAsia="仿宋" w:hAnsi="仿宋" w:cs="Arial" w:hint="eastAsia"/>
          <w:b/>
          <w:sz w:val="24"/>
        </w:rPr>
        <w:t>（二）</w:t>
      </w:r>
      <w:r w:rsidR="003E5979" w:rsidRPr="00BE65E0">
        <w:rPr>
          <w:rFonts w:ascii="仿宋" w:eastAsia="仿宋" w:hAnsi="仿宋" w:cs="Arial" w:hint="eastAsia"/>
          <w:b/>
          <w:sz w:val="24"/>
        </w:rPr>
        <w:t>技术及服务</w:t>
      </w:r>
      <w:r w:rsidRPr="00BE65E0">
        <w:rPr>
          <w:rFonts w:ascii="仿宋" w:eastAsia="仿宋" w:hAnsi="仿宋" w:cs="Arial" w:hint="eastAsia"/>
          <w:b/>
          <w:sz w:val="24"/>
        </w:rPr>
        <w:t>要求</w:t>
      </w:r>
    </w:p>
    <w:p w:rsidR="00D101DC" w:rsidRPr="004C6EE2" w:rsidRDefault="004C3DEC" w:rsidP="004C3DEC">
      <w:pPr>
        <w:spacing w:line="220" w:lineRule="atLeast"/>
        <w:rPr>
          <w:rFonts w:ascii="仿宋" w:eastAsia="仿宋" w:hAnsi="仿宋"/>
          <w:sz w:val="24"/>
        </w:rPr>
      </w:pPr>
      <w:r>
        <w:rPr>
          <w:rFonts w:ascii="仿宋_GB2312" w:eastAsia="仿宋_GB2312" w:hAnsi="宋体" w:hint="eastAsia"/>
          <w:sz w:val="24"/>
        </w:rPr>
        <w:t xml:space="preserve">  </w:t>
      </w:r>
      <w:r w:rsidRPr="004C6EE2">
        <w:rPr>
          <w:rFonts w:ascii="仿宋" w:eastAsia="仿宋" w:hAnsi="仿宋" w:hint="eastAsia"/>
          <w:sz w:val="24"/>
        </w:rPr>
        <w:t xml:space="preserve">  </w:t>
      </w:r>
      <w:r w:rsidR="00D101DC" w:rsidRPr="004C6EE2">
        <w:rPr>
          <w:rFonts w:ascii="仿宋" w:eastAsia="仿宋" w:hAnsi="仿宋" w:hint="eastAsia"/>
          <w:sz w:val="24"/>
        </w:rPr>
        <w:t>1.毕业证书</w:t>
      </w:r>
      <w:r w:rsidR="00D101DC" w:rsidRPr="004C6EE2">
        <w:rPr>
          <w:rFonts w:ascii="仿宋" w:eastAsia="仿宋" w:hAnsi="仿宋" w:hint="eastAsia"/>
          <w:b/>
          <w:sz w:val="24"/>
        </w:rPr>
        <w:t>内页</w:t>
      </w:r>
      <w:r w:rsidR="00D101DC" w:rsidRPr="004C6EE2">
        <w:rPr>
          <w:rFonts w:ascii="仿宋" w:eastAsia="仿宋" w:hAnsi="仿宋" w:hint="eastAsia"/>
          <w:sz w:val="24"/>
        </w:rPr>
        <w:t>规格：237mm*166mm</w:t>
      </w:r>
      <w:r w:rsidRPr="004C6EE2">
        <w:rPr>
          <w:rFonts w:ascii="仿宋" w:eastAsia="仿宋" w:hAnsi="仿宋" w:hint="eastAsia"/>
          <w:sz w:val="24"/>
        </w:rPr>
        <w:t>；</w:t>
      </w:r>
      <w:r w:rsidR="00D101DC" w:rsidRPr="004C6EE2">
        <w:rPr>
          <w:rFonts w:ascii="仿宋" w:eastAsia="仿宋" w:hAnsi="仿宋" w:hint="eastAsia"/>
          <w:sz w:val="24"/>
        </w:rPr>
        <w:t>毕业证书</w:t>
      </w:r>
      <w:r w:rsidR="00D101DC" w:rsidRPr="004C6EE2">
        <w:rPr>
          <w:rFonts w:ascii="仿宋" w:eastAsia="仿宋" w:hAnsi="仿宋" w:hint="eastAsia"/>
          <w:b/>
          <w:sz w:val="24"/>
        </w:rPr>
        <w:t>外壳</w:t>
      </w:r>
      <w:r w:rsidR="00D101DC" w:rsidRPr="004C6EE2">
        <w:rPr>
          <w:rFonts w:ascii="仿宋" w:eastAsia="仿宋" w:hAnsi="仿宋" w:hint="eastAsia"/>
          <w:sz w:val="24"/>
        </w:rPr>
        <w:t>规格：正度16开（横版；翻盖折）</w:t>
      </w:r>
      <w:r w:rsidRPr="004C6EE2">
        <w:rPr>
          <w:rFonts w:ascii="仿宋" w:eastAsia="仿宋" w:hAnsi="仿宋" w:hint="eastAsia"/>
          <w:sz w:val="24"/>
        </w:rPr>
        <w:t>。</w:t>
      </w:r>
    </w:p>
    <w:p w:rsidR="00D101DC" w:rsidRPr="004C6EE2" w:rsidRDefault="004C3DEC" w:rsidP="004C3DEC">
      <w:pPr>
        <w:spacing w:line="220" w:lineRule="atLeast"/>
        <w:rPr>
          <w:rFonts w:ascii="仿宋" w:eastAsia="仿宋" w:hAnsi="仿宋"/>
          <w:sz w:val="24"/>
        </w:rPr>
      </w:pPr>
      <w:r w:rsidRPr="004C6EE2">
        <w:rPr>
          <w:rFonts w:ascii="仿宋" w:eastAsia="仿宋" w:hAnsi="仿宋" w:hint="eastAsia"/>
          <w:sz w:val="24"/>
        </w:rPr>
        <w:t xml:space="preserve">    </w:t>
      </w:r>
      <w:r w:rsidR="00D101DC" w:rsidRPr="004C6EE2">
        <w:rPr>
          <w:rFonts w:ascii="仿宋" w:eastAsia="仿宋" w:hAnsi="仿宋" w:hint="eastAsia"/>
          <w:sz w:val="24"/>
        </w:rPr>
        <w:t>2.学位证书</w:t>
      </w:r>
      <w:r w:rsidR="00D101DC" w:rsidRPr="004C6EE2">
        <w:rPr>
          <w:rFonts w:ascii="仿宋" w:eastAsia="仿宋" w:hAnsi="仿宋" w:hint="eastAsia"/>
          <w:b/>
          <w:sz w:val="24"/>
        </w:rPr>
        <w:t>内页</w:t>
      </w:r>
      <w:r w:rsidR="00D101DC" w:rsidRPr="004C6EE2">
        <w:rPr>
          <w:rFonts w:ascii="仿宋" w:eastAsia="仿宋" w:hAnsi="仿宋" w:hint="eastAsia"/>
          <w:sz w:val="24"/>
        </w:rPr>
        <w:t>规格：166mm*237mm</w:t>
      </w:r>
      <w:r w:rsidRPr="004C6EE2">
        <w:rPr>
          <w:rFonts w:ascii="仿宋" w:eastAsia="仿宋" w:hAnsi="仿宋" w:hint="eastAsia"/>
          <w:sz w:val="24"/>
        </w:rPr>
        <w:t>；</w:t>
      </w:r>
      <w:r w:rsidR="00D101DC" w:rsidRPr="004C6EE2">
        <w:rPr>
          <w:rFonts w:ascii="仿宋" w:eastAsia="仿宋" w:hAnsi="仿宋" w:hint="eastAsia"/>
          <w:sz w:val="24"/>
        </w:rPr>
        <w:t>学位证书</w:t>
      </w:r>
      <w:r w:rsidR="00D101DC" w:rsidRPr="004C6EE2">
        <w:rPr>
          <w:rFonts w:ascii="仿宋" w:eastAsia="仿宋" w:hAnsi="仿宋" w:hint="eastAsia"/>
          <w:b/>
          <w:sz w:val="24"/>
        </w:rPr>
        <w:t>外壳</w:t>
      </w:r>
      <w:r w:rsidR="00D101DC" w:rsidRPr="004C6EE2">
        <w:rPr>
          <w:rFonts w:ascii="仿宋" w:eastAsia="仿宋" w:hAnsi="仿宋" w:hint="eastAsia"/>
          <w:sz w:val="24"/>
        </w:rPr>
        <w:t>规格：正度16开（竖版；中对折）</w:t>
      </w:r>
      <w:r w:rsidRPr="004C6EE2">
        <w:rPr>
          <w:rFonts w:ascii="仿宋" w:eastAsia="仿宋" w:hAnsi="仿宋" w:hint="eastAsia"/>
          <w:sz w:val="24"/>
        </w:rPr>
        <w:t>。</w:t>
      </w:r>
    </w:p>
    <w:p w:rsidR="00D101DC" w:rsidRPr="004C6EE2" w:rsidRDefault="004C3DEC" w:rsidP="00D101DC">
      <w:pPr>
        <w:rPr>
          <w:rFonts w:ascii="仿宋" w:eastAsia="仿宋" w:hAnsi="仿宋"/>
          <w:sz w:val="24"/>
        </w:rPr>
      </w:pPr>
      <w:r w:rsidRPr="004C6EE2">
        <w:rPr>
          <w:rFonts w:ascii="仿宋" w:eastAsia="仿宋" w:hAnsi="仿宋" w:hint="eastAsia"/>
          <w:sz w:val="24"/>
        </w:rPr>
        <w:t xml:space="preserve">    </w:t>
      </w:r>
      <w:r w:rsidR="00D101DC" w:rsidRPr="004C6EE2">
        <w:rPr>
          <w:rFonts w:ascii="仿宋" w:eastAsia="仿宋" w:hAnsi="仿宋" w:hint="eastAsia"/>
          <w:sz w:val="24"/>
        </w:rPr>
        <w:t>3.毕业证书、学位证书</w:t>
      </w:r>
      <w:r w:rsidR="00D101DC" w:rsidRPr="004C6EE2">
        <w:rPr>
          <w:rFonts w:ascii="仿宋" w:eastAsia="仿宋" w:hAnsi="仿宋" w:hint="eastAsia"/>
          <w:b/>
          <w:sz w:val="24"/>
        </w:rPr>
        <w:t>内页纸张</w:t>
      </w:r>
      <w:r w:rsidR="00D101DC" w:rsidRPr="004C6EE2">
        <w:rPr>
          <w:rFonts w:ascii="仿宋" w:eastAsia="仿宋" w:hAnsi="仿宋" w:hint="eastAsia"/>
          <w:sz w:val="24"/>
        </w:rPr>
        <w:t>要求：</w:t>
      </w:r>
    </w:p>
    <w:p w:rsidR="00D101DC" w:rsidRPr="004C6EE2" w:rsidRDefault="004C3DEC" w:rsidP="004C3DEC">
      <w:pPr>
        <w:ind w:firstLineChars="100" w:firstLine="240"/>
        <w:rPr>
          <w:rFonts w:ascii="仿宋" w:eastAsia="仿宋" w:hAnsi="仿宋"/>
          <w:sz w:val="24"/>
        </w:rPr>
      </w:pPr>
      <w:r w:rsidRPr="004C6EE2">
        <w:rPr>
          <w:rFonts w:ascii="仿宋" w:eastAsia="仿宋" w:hAnsi="仿宋" w:hint="eastAsia"/>
          <w:sz w:val="24"/>
        </w:rPr>
        <w:t xml:space="preserve">  重量</w:t>
      </w:r>
      <w:r w:rsidR="00D101DC" w:rsidRPr="004C6EE2">
        <w:rPr>
          <w:rFonts w:ascii="仿宋" w:eastAsia="仿宋" w:hAnsi="仿宋" w:hint="eastAsia"/>
          <w:sz w:val="24"/>
        </w:rPr>
        <w:t>150克；浸泡后撕扯有韧性，纸张各类技术参数等同于人民币性质；定制满版水印；</w:t>
      </w:r>
    </w:p>
    <w:p w:rsidR="00D101DC" w:rsidRPr="004C6EE2" w:rsidRDefault="00D101DC" w:rsidP="004C3DEC">
      <w:pPr>
        <w:rPr>
          <w:rFonts w:ascii="仿宋" w:eastAsia="仿宋" w:hAnsi="仿宋"/>
          <w:sz w:val="24"/>
        </w:rPr>
      </w:pPr>
      <w:r w:rsidRPr="004C6EE2">
        <w:rPr>
          <w:rFonts w:ascii="仿宋" w:eastAsia="仿宋" w:hAnsi="仿宋" w:hint="eastAsia"/>
          <w:sz w:val="24"/>
        </w:rPr>
        <w:t>隐含红、兰双色防伪纤维。</w:t>
      </w:r>
    </w:p>
    <w:p w:rsidR="00D101DC" w:rsidRPr="004C6EE2" w:rsidRDefault="004C3DEC" w:rsidP="00D101DC">
      <w:pPr>
        <w:rPr>
          <w:rFonts w:ascii="仿宋" w:eastAsia="仿宋" w:hAnsi="仿宋"/>
          <w:sz w:val="24"/>
        </w:rPr>
      </w:pPr>
      <w:r w:rsidRPr="004C6EE2">
        <w:rPr>
          <w:rFonts w:ascii="仿宋" w:eastAsia="仿宋" w:hAnsi="仿宋" w:hint="eastAsia"/>
          <w:sz w:val="24"/>
        </w:rPr>
        <w:t xml:space="preserve">    </w:t>
      </w:r>
      <w:r w:rsidR="00D101DC" w:rsidRPr="004C6EE2">
        <w:rPr>
          <w:rFonts w:ascii="仿宋" w:eastAsia="仿宋" w:hAnsi="仿宋" w:hint="eastAsia"/>
          <w:sz w:val="24"/>
        </w:rPr>
        <w:t>4.毕业证书、学位证书</w:t>
      </w:r>
      <w:r w:rsidR="00D101DC" w:rsidRPr="004C6EE2">
        <w:rPr>
          <w:rFonts w:ascii="仿宋" w:eastAsia="仿宋" w:hAnsi="仿宋" w:hint="eastAsia"/>
          <w:b/>
          <w:sz w:val="24"/>
        </w:rPr>
        <w:t>外壳</w:t>
      </w:r>
      <w:r w:rsidR="00D101DC" w:rsidRPr="004C6EE2">
        <w:rPr>
          <w:rFonts w:ascii="仿宋" w:eastAsia="仿宋" w:hAnsi="仿宋" w:hint="eastAsia"/>
          <w:sz w:val="24"/>
        </w:rPr>
        <w:t>要求：</w:t>
      </w:r>
    </w:p>
    <w:p w:rsidR="00D101DC" w:rsidRPr="004C6EE2" w:rsidRDefault="00D101DC" w:rsidP="00D101DC">
      <w:pPr>
        <w:rPr>
          <w:rFonts w:ascii="仿宋" w:eastAsia="仿宋" w:hAnsi="仿宋"/>
          <w:sz w:val="24"/>
        </w:rPr>
      </w:pPr>
      <w:r w:rsidRPr="004C6EE2">
        <w:rPr>
          <w:rFonts w:ascii="仿宋" w:eastAsia="仿宋" w:hAnsi="仿宋" w:hint="eastAsia"/>
          <w:sz w:val="24"/>
        </w:rPr>
        <w:t xml:space="preserve">  </w:t>
      </w:r>
      <w:r w:rsidR="004C3DEC" w:rsidRPr="004C6EE2">
        <w:rPr>
          <w:rFonts w:ascii="仿宋" w:eastAsia="仿宋" w:hAnsi="仿宋" w:hint="eastAsia"/>
          <w:sz w:val="24"/>
        </w:rPr>
        <w:t xml:space="preserve">  </w:t>
      </w:r>
      <w:r w:rsidRPr="004C6EE2">
        <w:rPr>
          <w:rFonts w:ascii="仿宋" w:eastAsia="仿宋" w:hAnsi="仿宋" w:hint="eastAsia"/>
          <w:sz w:val="24"/>
        </w:rPr>
        <w:t>烫金（银）字“校标、校名”“学士学位证书”“毕业证书”；颜色以学校设计为准（</w:t>
      </w:r>
      <w:r w:rsidR="00BF0E43">
        <w:rPr>
          <w:rFonts w:ascii="仿宋" w:eastAsia="仿宋" w:hAnsi="仿宋" w:hint="eastAsia"/>
          <w:sz w:val="24"/>
        </w:rPr>
        <w:t>校</w:t>
      </w:r>
      <w:r w:rsidR="00961941">
        <w:rPr>
          <w:rFonts w:ascii="仿宋" w:eastAsia="仿宋" w:hAnsi="仿宋" w:hint="eastAsia"/>
          <w:sz w:val="24"/>
        </w:rPr>
        <w:t>方提</w:t>
      </w:r>
      <w:r w:rsidRPr="004C6EE2">
        <w:rPr>
          <w:rFonts w:ascii="仿宋" w:eastAsia="仿宋" w:hAnsi="仿宋" w:hint="eastAsia"/>
          <w:sz w:val="24"/>
        </w:rPr>
        <w:t>供高清电子版）；</w:t>
      </w:r>
    </w:p>
    <w:p w:rsidR="00D101DC" w:rsidRPr="004C6EE2" w:rsidRDefault="004C3DEC" w:rsidP="005620C2">
      <w:pPr>
        <w:ind w:firstLineChars="100" w:firstLine="240"/>
        <w:rPr>
          <w:rFonts w:ascii="仿宋" w:eastAsia="仿宋" w:hAnsi="仿宋"/>
          <w:sz w:val="24"/>
        </w:rPr>
      </w:pPr>
      <w:r w:rsidRPr="004C6EE2">
        <w:rPr>
          <w:rFonts w:ascii="仿宋" w:eastAsia="仿宋" w:hAnsi="仿宋" w:hint="eastAsia"/>
          <w:sz w:val="24"/>
        </w:rPr>
        <w:t xml:space="preserve">  </w:t>
      </w:r>
      <w:r w:rsidR="00D101DC" w:rsidRPr="004C6EE2">
        <w:rPr>
          <w:rFonts w:ascii="仿宋" w:eastAsia="仿宋" w:hAnsi="仿宋" w:hint="eastAsia"/>
          <w:sz w:val="24"/>
        </w:rPr>
        <w:t>外壳卡带用红色；</w:t>
      </w:r>
    </w:p>
    <w:p w:rsidR="00D101DC" w:rsidRPr="004C6EE2" w:rsidRDefault="004C3DEC" w:rsidP="005620C2">
      <w:pPr>
        <w:ind w:firstLineChars="100" w:firstLine="240"/>
        <w:rPr>
          <w:rFonts w:ascii="仿宋" w:eastAsia="仿宋" w:hAnsi="仿宋"/>
          <w:sz w:val="24"/>
        </w:rPr>
      </w:pPr>
      <w:r w:rsidRPr="004C6EE2">
        <w:rPr>
          <w:rFonts w:ascii="仿宋" w:eastAsia="仿宋" w:hAnsi="仿宋" w:hint="eastAsia"/>
          <w:sz w:val="24"/>
        </w:rPr>
        <w:t xml:space="preserve">  </w:t>
      </w:r>
      <w:r w:rsidR="00D101DC" w:rsidRPr="004C6EE2">
        <w:rPr>
          <w:rFonts w:ascii="仿宋" w:eastAsia="仿宋" w:hAnsi="仿宋" w:hint="eastAsia"/>
          <w:sz w:val="24"/>
        </w:rPr>
        <w:t>外壳材质：真皮、仿皮、PU革</w:t>
      </w:r>
      <w:r w:rsidRPr="004C6EE2">
        <w:rPr>
          <w:rFonts w:ascii="仿宋" w:eastAsia="仿宋" w:hAnsi="仿宋" w:hint="eastAsia"/>
          <w:sz w:val="24"/>
        </w:rPr>
        <w:t>；</w:t>
      </w:r>
    </w:p>
    <w:p w:rsidR="00D101DC" w:rsidRPr="004C6EE2" w:rsidRDefault="004C3DEC" w:rsidP="005620C2">
      <w:pPr>
        <w:spacing w:line="220" w:lineRule="atLeast"/>
        <w:ind w:firstLineChars="100" w:firstLine="240"/>
        <w:rPr>
          <w:rFonts w:ascii="仿宋" w:eastAsia="仿宋" w:hAnsi="仿宋"/>
          <w:sz w:val="24"/>
        </w:rPr>
      </w:pPr>
      <w:r w:rsidRPr="004C6EE2">
        <w:rPr>
          <w:rFonts w:ascii="仿宋" w:eastAsia="仿宋" w:hAnsi="仿宋" w:hint="eastAsia"/>
          <w:sz w:val="24"/>
        </w:rPr>
        <w:t xml:space="preserve">  </w:t>
      </w:r>
      <w:r w:rsidR="00D101DC" w:rsidRPr="004C6EE2">
        <w:rPr>
          <w:rFonts w:ascii="仿宋" w:eastAsia="仿宋" w:hAnsi="仿宋" w:hint="eastAsia"/>
          <w:sz w:val="24"/>
        </w:rPr>
        <w:t>毕业证书、学位证书的字体、布局、校标等设计要求以学校规定的标准为准。</w:t>
      </w:r>
    </w:p>
    <w:p w:rsidR="00BA08DD" w:rsidRPr="004C6EE2" w:rsidRDefault="00BA08DD" w:rsidP="00527DAF">
      <w:pPr>
        <w:snapToGrid w:val="0"/>
        <w:spacing w:line="380" w:lineRule="exact"/>
        <w:ind w:firstLineChars="200" w:firstLine="482"/>
        <w:rPr>
          <w:rFonts w:ascii="仿宋" w:eastAsia="仿宋" w:hAnsi="仿宋"/>
          <w:b/>
          <w:sz w:val="24"/>
        </w:rPr>
      </w:pPr>
      <w:r w:rsidRPr="004C6EE2">
        <w:rPr>
          <w:rFonts w:ascii="仿宋" w:eastAsia="仿宋" w:hAnsi="仿宋" w:hint="eastAsia"/>
          <w:b/>
          <w:sz w:val="24"/>
        </w:rPr>
        <w:t>（三）项目完成时间及产品质量要求：</w:t>
      </w:r>
    </w:p>
    <w:p w:rsidR="00BA08DD" w:rsidRPr="004C6EE2" w:rsidRDefault="00BA08DD" w:rsidP="00527DAF">
      <w:pPr>
        <w:snapToGrid w:val="0"/>
        <w:spacing w:line="380" w:lineRule="exact"/>
        <w:ind w:firstLineChars="250" w:firstLine="525"/>
        <w:rPr>
          <w:rFonts w:ascii="仿宋" w:eastAsia="仿宋" w:hAnsi="仿宋"/>
          <w:b/>
          <w:szCs w:val="21"/>
        </w:rPr>
      </w:pPr>
      <w:r w:rsidRPr="004C6EE2">
        <w:rPr>
          <w:rFonts w:ascii="仿宋" w:eastAsia="仿宋" w:hAnsi="仿宋" w:hint="eastAsia"/>
          <w:szCs w:val="21"/>
        </w:rPr>
        <w:t>1</w:t>
      </w:r>
      <w:r w:rsidR="00E9757A" w:rsidRPr="004C6EE2">
        <w:rPr>
          <w:rFonts w:ascii="仿宋" w:eastAsia="仿宋" w:hAnsi="仿宋" w:hint="eastAsia"/>
          <w:szCs w:val="21"/>
        </w:rPr>
        <w:t>.</w:t>
      </w:r>
      <w:r w:rsidR="00E9757A" w:rsidRPr="004C6EE2">
        <w:rPr>
          <w:rFonts w:ascii="仿宋" w:eastAsia="仿宋" w:hAnsi="仿宋" w:hint="eastAsia"/>
          <w:sz w:val="24"/>
        </w:rPr>
        <w:t>中标单位根据投标单位要求，</w:t>
      </w:r>
      <w:r w:rsidR="00BD4395">
        <w:rPr>
          <w:rFonts w:ascii="仿宋" w:eastAsia="仿宋" w:hAnsi="仿宋" w:hint="eastAsia"/>
          <w:sz w:val="24"/>
        </w:rPr>
        <w:t>从</w:t>
      </w:r>
      <w:r w:rsidR="00D309B9">
        <w:rPr>
          <w:rFonts w:ascii="仿宋" w:eastAsia="仿宋" w:hAnsi="仿宋" w:hint="eastAsia"/>
          <w:sz w:val="24"/>
        </w:rPr>
        <w:t>中标之日起</w:t>
      </w:r>
      <w:r w:rsidR="00BD4395">
        <w:rPr>
          <w:rFonts w:ascii="仿宋" w:eastAsia="仿宋" w:hAnsi="仿宋" w:hint="eastAsia"/>
          <w:sz w:val="24"/>
        </w:rPr>
        <w:t>5</w:t>
      </w:r>
      <w:r w:rsidR="00D309B9">
        <w:rPr>
          <w:rFonts w:ascii="仿宋" w:eastAsia="仿宋" w:hAnsi="仿宋" w:hint="eastAsia"/>
          <w:sz w:val="24"/>
        </w:rPr>
        <w:t>个日历天</w:t>
      </w:r>
      <w:r w:rsidR="00BD4395">
        <w:rPr>
          <w:rFonts w:ascii="仿宋" w:eastAsia="仿宋" w:hAnsi="仿宋" w:hint="eastAsia"/>
          <w:sz w:val="24"/>
        </w:rPr>
        <w:t>内提供小样，30个日历天</w:t>
      </w:r>
      <w:r w:rsidR="00D309B9">
        <w:rPr>
          <w:rFonts w:ascii="仿宋" w:eastAsia="仿宋" w:hAnsi="仿宋" w:hint="eastAsia"/>
          <w:sz w:val="24"/>
        </w:rPr>
        <w:t>内完成证书制作，并送货上门</w:t>
      </w:r>
      <w:r w:rsidRPr="004C6EE2">
        <w:rPr>
          <w:rFonts w:ascii="仿宋" w:eastAsia="仿宋" w:hAnsi="仿宋" w:hint="eastAsia"/>
          <w:sz w:val="24"/>
        </w:rPr>
        <w:t>。</w:t>
      </w:r>
    </w:p>
    <w:p w:rsidR="00BA08DD" w:rsidRPr="003010E1" w:rsidRDefault="00BA08DD" w:rsidP="00527DAF">
      <w:pPr>
        <w:snapToGrid w:val="0"/>
        <w:spacing w:line="380" w:lineRule="exact"/>
        <w:ind w:firstLineChars="200" w:firstLine="480"/>
        <w:rPr>
          <w:rFonts w:ascii="仿宋" w:eastAsia="仿宋" w:hAnsi="仿宋"/>
          <w:sz w:val="24"/>
        </w:rPr>
      </w:pPr>
      <w:r w:rsidRPr="003010E1">
        <w:rPr>
          <w:rFonts w:ascii="仿宋" w:eastAsia="仿宋" w:hAnsi="仿宋" w:hint="eastAsia"/>
          <w:sz w:val="24"/>
        </w:rPr>
        <w:t>2.投标单位提供的产品应满足招标单位的要求。</w:t>
      </w:r>
    </w:p>
    <w:p w:rsidR="00BA08DD" w:rsidRPr="003010E1" w:rsidRDefault="00D309B9" w:rsidP="00527DAF">
      <w:pPr>
        <w:spacing w:line="380" w:lineRule="exact"/>
        <w:ind w:firstLineChars="200" w:firstLine="480"/>
        <w:rPr>
          <w:rFonts w:ascii="仿宋" w:eastAsia="仿宋" w:hAnsi="仿宋" w:cs="Arial"/>
          <w:sz w:val="24"/>
        </w:rPr>
      </w:pPr>
      <w:r>
        <w:rPr>
          <w:rFonts w:ascii="仿宋" w:eastAsia="仿宋" w:hAnsi="仿宋" w:cs="Arial" w:hint="eastAsia"/>
          <w:sz w:val="24"/>
        </w:rPr>
        <w:t>3</w:t>
      </w:r>
      <w:r w:rsidR="00BA08DD" w:rsidRPr="003010E1">
        <w:rPr>
          <w:rFonts w:ascii="仿宋" w:eastAsia="仿宋" w:hAnsi="仿宋" w:cs="Arial" w:hint="eastAsia"/>
          <w:sz w:val="24"/>
        </w:rPr>
        <w:t>.因验收不合格而采取的补救措施所导致的相关费用由投标单位自行承担。</w:t>
      </w:r>
    </w:p>
    <w:p w:rsidR="003010E1" w:rsidRDefault="00BA08DD" w:rsidP="00BF0E43">
      <w:pPr>
        <w:spacing w:beforeLines="50" w:afterLines="50" w:line="380" w:lineRule="exact"/>
        <w:ind w:firstLineChars="196" w:firstLine="472"/>
        <w:rPr>
          <w:rFonts w:ascii="仿宋_GB2312" w:eastAsia="仿宋_GB2312"/>
          <w:b/>
          <w:sz w:val="24"/>
        </w:rPr>
      </w:pPr>
      <w:r>
        <w:rPr>
          <w:rFonts w:ascii="仿宋_GB2312" w:eastAsia="仿宋_GB2312" w:hAnsi="宋体" w:hint="eastAsia"/>
          <w:b/>
          <w:sz w:val="24"/>
        </w:rPr>
        <w:t>五</w:t>
      </w:r>
      <w:r>
        <w:rPr>
          <w:rFonts w:ascii="仿宋_GB2312" w:eastAsia="仿宋_GB2312" w:hint="eastAsia"/>
          <w:b/>
          <w:sz w:val="24"/>
        </w:rPr>
        <w:t>、资质及服务要求</w:t>
      </w:r>
    </w:p>
    <w:p w:rsidR="00BA08DD" w:rsidRPr="003010E1" w:rsidRDefault="00BA08DD" w:rsidP="00BF0E43">
      <w:pPr>
        <w:spacing w:beforeLines="50" w:afterLines="50" w:line="380" w:lineRule="exact"/>
        <w:ind w:firstLineChars="196" w:firstLine="470"/>
        <w:rPr>
          <w:rFonts w:ascii="仿宋" w:eastAsia="仿宋" w:hAnsi="仿宋"/>
          <w:b/>
          <w:sz w:val="24"/>
        </w:rPr>
      </w:pPr>
      <w:r w:rsidRPr="003010E1">
        <w:rPr>
          <w:rFonts w:ascii="仿宋" w:eastAsia="仿宋" w:hAnsi="仿宋" w:hint="eastAsia"/>
          <w:sz w:val="24"/>
        </w:rPr>
        <w:t>1.</w:t>
      </w:r>
      <w:r w:rsidRPr="003010E1">
        <w:rPr>
          <w:rFonts w:ascii="仿宋" w:eastAsia="仿宋" w:hAnsi="仿宋" w:cs="Arial" w:hint="eastAsia"/>
          <w:sz w:val="24"/>
        </w:rPr>
        <w:t xml:space="preserve"> 投标单位能提供本项目要求的服务，</w:t>
      </w:r>
      <w:r w:rsidR="00472950" w:rsidRPr="003010E1">
        <w:rPr>
          <w:rFonts w:ascii="仿宋" w:eastAsia="仿宋" w:hAnsi="仿宋" w:cs="Arial" w:hint="eastAsia"/>
          <w:sz w:val="24"/>
        </w:rPr>
        <w:t>注册资金100万元（含）及以上，</w:t>
      </w:r>
      <w:r w:rsidRPr="003010E1">
        <w:rPr>
          <w:rFonts w:ascii="仿宋" w:eastAsia="仿宋" w:hAnsi="仿宋" w:hint="eastAsia"/>
          <w:sz w:val="24"/>
        </w:rPr>
        <w:t>独立法人，</w:t>
      </w:r>
      <w:r w:rsidRPr="003010E1">
        <w:rPr>
          <w:rFonts w:ascii="仿宋" w:eastAsia="仿宋" w:hAnsi="仿宋" w:cs="Arial" w:hint="eastAsia"/>
          <w:sz w:val="24"/>
        </w:rPr>
        <w:t>具有</w:t>
      </w:r>
      <w:r w:rsidR="00EA05DF">
        <w:rPr>
          <w:rFonts w:ascii="仿宋" w:eastAsia="仿宋" w:hAnsi="仿宋" w:cs="Arial" w:hint="eastAsia"/>
          <w:sz w:val="24"/>
        </w:rPr>
        <w:t>印刷</w:t>
      </w:r>
      <w:r w:rsidRPr="003010E1">
        <w:rPr>
          <w:rFonts w:ascii="仿宋" w:eastAsia="仿宋" w:hAnsi="仿宋" w:cs="Arial" w:hint="eastAsia"/>
          <w:sz w:val="24"/>
        </w:rPr>
        <w:t>行业资质及相关证明材料（</w:t>
      </w:r>
      <w:r w:rsidRPr="003010E1">
        <w:rPr>
          <w:rFonts w:ascii="仿宋" w:eastAsia="仿宋" w:hAnsi="仿宋" w:hint="eastAsia"/>
          <w:color w:val="000000"/>
          <w:sz w:val="24"/>
        </w:rPr>
        <w:t>需附复印件，原件备查</w:t>
      </w:r>
      <w:r w:rsidRPr="003010E1">
        <w:rPr>
          <w:rFonts w:ascii="仿宋" w:eastAsia="仿宋" w:hAnsi="仿宋" w:cs="Arial" w:hint="eastAsia"/>
          <w:color w:val="000000"/>
          <w:sz w:val="24"/>
        </w:rPr>
        <w:t>）。</w:t>
      </w:r>
    </w:p>
    <w:p w:rsidR="00BA08DD" w:rsidRPr="003010E1" w:rsidRDefault="00BA08DD" w:rsidP="00527DAF">
      <w:pPr>
        <w:spacing w:line="380" w:lineRule="exact"/>
        <w:ind w:firstLine="555"/>
        <w:rPr>
          <w:rFonts w:ascii="仿宋" w:eastAsia="仿宋" w:hAnsi="仿宋" w:cs="Arial"/>
          <w:color w:val="000000"/>
          <w:sz w:val="24"/>
        </w:rPr>
      </w:pPr>
      <w:r w:rsidRPr="003010E1">
        <w:rPr>
          <w:rFonts w:ascii="仿宋" w:eastAsia="仿宋" w:hAnsi="仿宋" w:hint="eastAsia"/>
          <w:color w:val="000000"/>
          <w:sz w:val="24"/>
        </w:rPr>
        <w:lastRenderedPageBreak/>
        <w:t>2.投标单位须具有丰富的销售和服务经验，有供货、</w:t>
      </w:r>
      <w:r w:rsidR="00BD4395">
        <w:rPr>
          <w:rFonts w:ascii="仿宋" w:eastAsia="仿宋" w:hAnsi="仿宋" w:hint="eastAsia"/>
          <w:color w:val="000000"/>
          <w:sz w:val="24"/>
        </w:rPr>
        <w:t>售前</w:t>
      </w:r>
      <w:r w:rsidRPr="003010E1">
        <w:rPr>
          <w:rFonts w:ascii="仿宋" w:eastAsia="仿宋" w:hAnsi="仿宋" w:hint="eastAsia"/>
          <w:color w:val="000000"/>
          <w:sz w:val="24"/>
        </w:rPr>
        <w:t>及售后服务的能力，并提供相关证明材料</w:t>
      </w:r>
      <w:r w:rsidRPr="003010E1">
        <w:rPr>
          <w:rFonts w:ascii="仿宋" w:eastAsia="仿宋" w:hAnsi="仿宋" w:cs="Arial" w:hint="eastAsia"/>
          <w:color w:val="000000"/>
          <w:sz w:val="24"/>
        </w:rPr>
        <w:t>（</w:t>
      </w:r>
      <w:r w:rsidRPr="003010E1">
        <w:rPr>
          <w:rFonts w:ascii="仿宋" w:eastAsia="仿宋" w:hAnsi="仿宋" w:hint="eastAsia"/>
          <w:color w:val="000000"/>
          <w:sz w:val="24"/>
        </w:rPr>
        <w:t>提供近三年在江苏省内不低于</w:t>
      </w:r>
      <w:r w:rsidR="00BD4395">
        <w:rPr>
          <w:rFonts w:ascii="仿宋" w:eastAsia="仿宋" w:hAnsi="仿宋" w:hint="eastAsia"/>
          <w:color w:val="000000"/>
          <w:sz w:val="24"/>
        </w:rPr>
        <w:t>3</w:t>
      </w:r>
      <w:r w:rsidRPr="003010E1">
        <w:rPr>
          <w:rFonts w:ascii="仿宋" w:eastAsia="仿宋" w:hAnsi="仿宋" w:hint="eastAsia"/>
          <w:color w:val="000000"/>
          <w:sz w:val="24"/>
        </w:rPr>
        <w:t>个与该项目相关的成功案例，需附合同复印件，原件备查</w:t>
      </w:r>
      <w:r w:rsidRPr="003010E1">
        <w:rPr>
          <w:rFonts w:ascii="仿宋" w:eastAsia="仿宋" w:hAnsi="仿宋" w:cs="Arial" w:hint="eastAsia"/>
          <w:color w:val="000000"/>
          <w:sz w:val="24"/>
        </w:rPr>
        <w:t>）。</w:t>
      </w:r>
    </w:p>
    <w:p w:rsidR="00BA08DD" w:rsidRPr="003010E1" w:rsidRDefault="00BA08DD" w:rsidP="00527DAF">
      <w:pPr>
        <w:spacing w:line="380" w:lineRule="exact"/>
        <w:ind w:firstLineChars="200" w:firstLine="480"/>
        <w:rPr>
          <w:rFonts w:ascii="仿宋" w:eastAsia="仿宋" w:hAnsi="仿宋"/>
          <w:color w:val="000000"/>
          <w:sz w:val="24"/>
        </w:rPr>
      </w:pPr>
      <w:r w:rsidRPr="003010E1">
        <w:rPr>
          <w:rFonts w:ascii="仿宋" w:eastAsia="仿宋" w:hAnsi="仿宋" w:hint="eastAsia"/>
          <w:color w:val="000000"/>
          <w:sz w:val="24"/>
        </w:rPr>
        <w:t>3. 投标单位所投产品如为代理产品应有该品牌代理资质和原厂授权，须提供资质证明材料和厂家授权书原件、复印件。</w:t>
      </w:r>
    </w:p>
    <w:p w:rsidR="003D4172" w:rsidRPr="003010E1" w:rsidRDefault="003D4172" w:rsidP="00BF0E43">
      <w:pPr>
        <w:spacing w:beforeLines="50" w:afterLines="50" w:line="380" w:lineRule="exact"/>
        <w:ind w:firstLineChars="200" w:firstLine="480"/>
        <w:rPr>
          <w:rFonts w:ascii="仿宋" w:eastAsia="仿宋" w:hAnsi="仿宋"/>
          <w:sz w:val="24"/>
        </w:rPr>
      </w:pPr>
      <w:r w:rsidRPr="003010E1">
        <w:rPr>
          <w:rFonts w:ascii="仿宋" w:eastAsia="仿宋" w:hAnsi="仿宋" w:hint="eastAsia"/>
          <w:sz w:val="24"/>
        </w:rPr>
        <w:t>4．投标单位负责将全新原包装产品交</w:t>
      </w:r>
      <w:r w:rsidR="00BD4395">
        <w:rPr>
          <w:rFonts w:ascii="仿宋" w:eastAsia="仿宋" w:hAnsi="仿宋" w:hint="eastAsia"/>
          <w:sz w:val="24"/>
        </w:rPr>
        <w:t>付至招标方指定位置，</w:t>
      </w:r>
      <w:r w:rsidRPr="003010E1">
        <w:rPr>
          <w:rFonts w:ascii="仿宋" w:eastAsia="仿宋" w:hAnsi="仿宋" w:hint="eastAsia"/>
          <w:sz w:val="24"/>
        </w:rPr>
        <w:t>所有费用由中标方承担。</w:t>
      </w:r>
    </w:p>
    <w:p w:rsidR="003D4172" w:rsidRPr="003010E1" w:rsidRDefault="00B03B89" w:rsidP="00BF0E43">
      <w:pPr>
        <w:spacing w:beforeLines="50" w:afterLines="50" w:line="380" w:lineRule="exact"/>
        <w:ind w:firstLineChars="200" w:firstLine="480"/>
        <w:rPr>
          <w:rFonts w:ascii="仿宋" w:eastAsia="仿宋" w:hAnsi="仿宋"/>
          <w:sz w:val="24"/>
        </w:rPr>
      </w:pPr>
      <w:r>
        <w:rPr>
          <w:rFonts w:ascii="仿宋" w:eastAsia="仿宋" w:hAnsi="仿宋" w:hint="eastAsia"/>
          <w:sz w:val="24"/>
        </w:rPr>
        <w:t>5</w:t>
      </w:r>
      <w:r w:rsidR="003D4172" w:rsidRPr="003010E1">
        <w:rPr>
          <w:rFonts w:ascii="仿宋" w:eastAsia="仿宋" w:hAnsi="仿宋" w:hint="eastAsia"/>
          <w:sz w:val="24"/>
        </w:rPr>
        <w:t>.投标单位</w:t>
      </w:r>
      <w:r>
        <w:rPr>
          <w:rFonts w:ascii="仿宋" w:eastAsia="仿宋" w:hAnsi="仿宋" w:hint="eastAsia"/>
          <w:sz w:val="24"/>
        </w:rPr>
        <w:t>须在规定时间内完成本项目，</w:t>
      </w:r>
      <w:r w:rsidR="003D4172" w:rsidRPr="003010E1">
        <w:rPr>
          <w:rFonts w:ascii="仿宋" w:eastAsia="仿宋" w:hAnsi="仿宋" w:hint="eastAsia"/>
          <w:sz w:val="24"/>
        </w:rPr>
        <w:t>否则每推迟一天应向招标单位支付人民币500元违约金。</w:t>
      </w:r>
    </w:p>
    <w:p w:rsidR="00BA08DD" w:rsidRPr="003010E1" w:rsidRDefault="00B03B89" w:rsidP="00BF0E43">
      <w:pPr>
        <w:spacing w:beforeLines="50" w:afterLines="50" w:line="380" w:lineRule="exact"/>
        <w:ind w:firstLineChars="200" w:firstLine="480"/>
        <w:rPr>
          <w:rFonts w:ascii="仿宋" w:eastAsia="仿宋" w:hAnsi="仿宋"/>
          <w:sz w:val="24"/>
        </w:rPr>
      </w:pPr>
      <w:r>
        <w:rPr>
          <w:rFonts w:ascii="仿宋" w:eastAsia="仿宋" w:hAnsi="仿宋" w:hint="eastAsia"/>
          <w:sz w:val="24"/>
        </w:rPr>
        <w:t>6</w:t>
      </w:r>
      <w:r w:rsidR="00BA08DD" w:rsidRPr="003010E1">
        <w:rPr>
          <w:rFonts w:ascii="仿宋" w:eastAsia="仿宋" w:hAnsi="仿宋" w:hint="eastAsia"/>
          <w:sz w:val="24"/>
        </w:rPr>
        <w:t>．投标单位承诺的服务中如涉及第三方提供的，由中标方负责协调。</w:t>
      </w:r>
    </w:p>
    <w:p w:rsidR="00BA08DD" w:rsidRPr="003010E1" w:rsidRDefault="00B03B89" w:rsidP="00BF0E43">
      <w:pPr>
        <w:spacing w:beforeLines="50" w:afterLines="50" w:line="380" w:lineRule="exact"/>
        <w:ind w:left="420"/>
        <w:rPr>
          <w:rFonts w:ascii="仿宋" w:eastAsia="仿宋" w:hAnsi="仿宋"/>
          <w:sz w:val="24"/>
        </w:rPr>
      </w:pPr>
      <w:r>
        <w:rPr>
          <w:rFonts w:ascii="仿宋" w:eastAsia="仿宋" w:hAnsi="仿宋" w:hint="eastAsia"/>
          <w:sz w:val="24"/>
        </w:rPr>
        <w:t>7</w:t>
      </w:r>
      <w:r w:rsidR="00BA08DD" w:rsidRPr="003010E1">
        <w:rPr>
          <w:rFonts w:ascii="仿宋" w:eastAsia="仿宋" w:hAnsi="仿宋" w:hint="eastAsia"/>
          <w:sz w:val="24"/>
        </w:rPr>
        <w:t>．如在安装调试过程中涉及施工，投标单位须文明施工，做到工完场地清。</w:t>
      </w:r>
    </w:p>
    <w:p w:rsidR="00BA08DD" w:rsidRPr="003010E1" w:rsidRDefault="00BA08DD" w:rsidP="00527DAF">
      <w:pPr>
        <w:spacing w:line="380" w:lineRule="exact"/>
        <w:ind w:firstLineChars="200" w:firstLine="482"/>
        <w:rPr>
          <w:rFonts w:ascii="仿宋" w:eastAsia="仿宋" w:hAnsi="仿宋"/>
          <w:b/>
          <w:sz w:val="24"/>
        </w:rPr>
      </w:pPr>
      <w:r w:rsidRPr="003010E1">
        <w:rPr>
          <w:rFonts w:ascii="仿宋" w:eastAsia="仿宋" w:hAnsi="仿宋" w:hint="eastAsia"/>
          <w:b/>
          <w:sz w:val="24"/>
        </w:rPr>
        <w:t>六、投标须知</w:t>
      </w:r>
    </w:p>
    <w:p w:rsidR="00BA08DD" w:rsidRPr="003010E1" w:rsidRDefault="00BA08DD" w:rsidP="00527DAF">
      <w:pPr>
        <w:spacing w:line="380" w:lineRule="exact"/>
        <w:ind w:firstLine="555"/>
        <w:rPr>
          <w:rFonts w:ascii="仿宋" w:eastAsia="仿宋" w:hAnsi="仿宋"/>
          <w:color w:val="000000"/>
          <w:sz w:val="24"/>
        </w:rPr>
      </w:pPr>
      <w:r w:rsidRPr="003010E1">
        <w:rPr>
          <w:rFonts w:ascii="仿宋" w:eastAsia="仿宋" w:hAnsi="仿宋" w:hint="eastAsia"/>
          <w:color w:val="000000"/>
          <w:sz w:val="24"/>
        </w:rPr>
        <w:t>1．投标单位参加政府采购活动应当符合中华人民共和国《政府采购法》、《招投标法》、《合同法》和《反不正当竞争法》等有关法律、法规；如有违反，将视为不合格供应商，其投标文件无效。</w:t>
      </w:r>
    </w:p>
    <w:p w:rsidR="00BA08DD" w:rsidRPr="003010E1" w:rsidRDefault="00BA08DD" w:rsidP="00527DAF">
      <w:pPr>
        <w:spacing w:line="380" w:lineRule="exact"/>
        <w:ind w:firstLine="555"/>
        <w:rPr>
          <w:rFonts w:ascii="仿宋" w:eastAsia="仿宋" w:hAnsi="仿宋" w:cs="Arial"/>
          <w:color w:val="000000"/>
          <w:sz w:val="24"/>
        </w:rPr>
      </w:pPr>
      <w:r w:rsidRPr="003010E1">
        <w:rPr>
          <w:rFonts w:ascii="仿宋" w:eastAsia="仿宋" w:hAnsi="仿宋" w:hint="eastAsia"/>
          <w:color w:val="000000"/>
          <w:sz w:val="24"/>
        </w:rPr>
        <w:t>2．本次招标不接受联合体投标，中标后不得转包。</w:t>
      </w:r>
    </w:p>
    <w:p w:rsidR="00BA08DD" w:rsidRPr="003010E1" w:rsidRDefault="00BA08DD" w:rsidP="00527DAF">
      <w:pPr>
        <w:spacing w:line="380" w:lineRule="exact"/>
        <w:ind w:firstLine="555"/>
        <w:rPr>
          <w:rFonts w:ascii="仿宋" w:eastAsia="仿宋" w:hAnsi="仿宋"/>
          <w:color w:val="000000"/>
          <w:sz w:val="24"/>
        </w:rPr>
      </w:pPr>
      <w:r w:rsidRPr="003010E1">
        <w:rPr>
          <w:rFonts w:ascii="仿宋" w:eastAsia="仿宋" w:hAnsi="仿宋" w:hint="eastAsia"/>
          <w:color w:val="000000"/>
          <w:sz w:val="24"/>
        </w:rPr>
        <w:t>3．投标单位参加本项目的报价，即被认为接受了本采购文件的所有条款和规定。</w:t>
      </w:r>
    </w:p>
    <w:p w:rsidR="00BA08DD" w:rsidRPr="003010E1" w:rsidRDefault="00BA08DD" w:rsidP="00527DAF">
      <w:pPr>
        <w:spacing w:line="380" w:lineRule="exact"/>
        <w:ind w:firstLine="555"/>
        <w:rPr>
          <w:rFonts w:ascii="仿宋" w:eastAsia="仿宋" w:hAnsi="仿宋"/>
          <w:color w:val="000000"/>
          <w:sz w:val="24"/>
        </w:rPr>
      </w:pPr>
      <w:r w:rsidRPr="003010E1">
        <w:rPr>
          <w:rFonts w:ascii="仿宋" w:eastAsia="仿宋" w:hAnsi="仿宋" w:hint="eastAsia"/>
          <w:color w:val="000000"/>
          <w:sz w:val="24"/>
        </w:rPr>
        <w:t>4．每个分包只能有一个投标报价，不接受有选择的报价。投标单位须对各分包的全部货物进行投标报价，否则报价无效。上述货物的交货时间由投标单位根据自身情况填报（至少满足招标单位最迟交货时间）。</w:t>
      </w:r>
    </w:p>
    <w:p w:rsidR="00BA08DD" w:rsidRPr="003010E1" w:rsidRDefault="00BA08DD" w:rsidP="00527DAF">
      <w:pPr>
        <w:tabs>
          <w:tab w:val="left" w:pos="1050"/>
        </w:tabs>
        <w:spacing w:line="380" w:lineRule="exact"/>
        <w:ind w:firstLineChars="200" w:firstLine="480"/>
        <w:jc w:val="left"/>
        <w:rPr>
          <w:rFonts w:ascii="仿宋" w:eastAsia="仿宋" w:hAnsi="仿宋"/>
          <w:color w:val="000000"/>
          <w:sz w:val="24"/>
        </w:rPr>
      </w:pPr>
      <w:r w:rsidRPr="003010E1">
        <w:rPr>
          <w:rFonts w:ascii="仿宋" w:eastAsia="仿宋" w:hAnsi="仿宋" w:hint="eastAsia"/>
          <w:sz w:val="24"/>
        </w:rPr>
        <w:t>5．投标单位应认真审阅本采购文件，并对自身的工作负责，</w:t>
      </w:r>
      <w:r w:rsidRPr="003010E1">
        <w:rPr>
          <w:rFonts w:ascii="仿宋" w:eastAsia="仿宋" w:hAnsi="仿宋" w:hint="eastAsia"/>
          <w:color w:val="000000"/>
          <w:sz w:val="24"/>
        </w:rPr>
        <w:t>报价一经招标单位确认，须无条件履约。投标单位报价后如果违约，其投标保证金不予退还。</w:t>
      </w:r>
    </w:p>
    <w:p w:rsidR="00BA08DD" w:rsidRPr="003010E1" w:rsidRDefault="00BA08DD" w:rsidP="00527DAF">
      <w:pPr>
        <w:spacing w:line="380" w:lineRule="exact"/>
        <w:ind w:firstLine="555"/>
        <w:rPr>
          <w:rFonts w:ascii="仿宋" w:eastAsia="仿宋" w:hAnsi="仿宋"/>
          <w:sz w:val="24"/>
        </w:rPr>
      </w:pPr>
      <w:r w:rsidRPr="003010E1">
        <w:rPr>
          <w:rFonts w:ascii="仿宋" w:eastAsia="仿宋" w:hAnsi="仿宋" w:hint="eastAsia"/>
          <w:sz w:val="24"/>
        </w:rPr>
        <w:t>6．投标单位提供的产品必须是全新的、从未使用过的原装合格产品。成交后，招标单位保留对中标单位所投的</w:t>
      </w:r>
      <w:r w:rsidR="00CB06E5">
        <w:rPr>
          <w:rFonts w:ascii="仿宋" w:eastAsia="仿宋" w:hAnsi="仿宋" w:hint="eastAsia"/>
          <w:sz w:val="24"/>
        </w:rPr>
        <w:t>产品</w:t>
      </w:r>
      <w:r w:rsidRPr="003010E1">
        <w:rPr>
          <w:rFonts w:ascii="仿宋" w:eastAsia="仿宋" w:hAnsi="仿宋" w:hint="eastAsia"/>
          <w:sz w:val="24"/>
        </w:rPr>
        <w:t>进行</w:t>
      </w:r>
      <w:r w:rsidR="00CB06E5">
        <w:rPr>
          <w:rFonts w:ascii="仿宋" w:eastAsia="仿宋" w:hAnsi="仿宋" w:hint="eastAsia"/>
          <w:sz w:val="24"/>
        </w:rPr>
        <w:t>检查</w:t>
      </w:r>
      <w:r w:rsidRPr="003010E1">
        <w:rPr>
          <w:rFonts w:ascii="仿宋" w:eastAsia="仿宋" w:hAnsi="仿宋" w:hint="eastAsia"/>
          <w:sz w:val="24"/>
        </w:rPr>
        <w:t>的权利，若不符合采购文件要求，将不予接受。</w:t>
      </w:r>
    </w:p>
    <w:p w:rsidR="00BA08DD" w:rsidRDefault="00BA08DD" w:rsidP="00527DAF">
      <w:pPr>
        <w:spacing w:line="380" w:lineRule="exact"/>
        <w:ind w:firstLineChars="200" w:firstLine="480"/>
        <w:rPr>
          <w:rFonts w:ascii="仿宋" w:eastAsia="仿宋" w:hAnsi="仿宋" w:hint="eastAsia"/>
          <w:sz w:val="24"/>
        </w:rPr>
      </w:pPr>
      <w:r w:rsidRPr="003010E1">
        <w:rPr>
          <w:rFonts w:ascii="仿宋" w:eastAsia="仿宋" w:hAnsi="仿宋" w:hint="eastAsia"/>
          <w:sz w:val="24"/>
        </w:rPr>
        <w:t>7.投标文件：</w:t>
      </w:r>
    </w:p>
    <w:p w:rsidR="00BF0E43" w:rsidRPr="003010E1" w:rsidRDefault="00BF0E43" w:rsidP="00527DAF">
      <w:pPr>
        <w:spacing w:line="380" w:lineRule="exact"/>
        <w:ind w:firstLineChars="200" w:firstLine="480"/>
        <w:rPr>
          <w:rFonts w:ascii="仿宋" w:eastAsia="仿宋" w:hAnsi="仿宋"/>
          <w:sz w:val="24"/>
        </w:rPr>
      </w:pPr>
      <w:r>
        <w:rPr>
          <w:rFonts w:ascii="仿宋" w:eastAsia="仿宋" w:hAnsi="仿宋" w:hint="eastAsia"/>
          <w:sz w:val="24"/>
        </w:rPr>
        <w:t>（1）目录及页码；</w:t>
      </w:r>
    </w:p>
    <w:p w:rsidR="00BA08DD" w:rsidRPr="003010E1" w:rsidRDefault="00BA08DD" w:rsidP="00527DAF">
      <w:pPr>
        <w:spacing w:line="380" w:lineRule="exact"/>
        <w:ind w:firstLineChars="200" w:firstLine="480"/>
        <w:rPr>
          <w:rFonts w:ascii="仿宋" w:eastAsia="仿宋" w:hAnsi="仿宋"/>
          <w:color w:val="000000"/>
          <w:sz w:val="24"/>
        </w:rPr>
      </w:pPr>
      <w:r w:rsidRPr="003010E1">
        <w:rPr>
          <w:rFonts w:ascii="仿宋" w:eastAsia="仿宋" w:hAnsi="仿宋" w:hint="eastAsia"/>
          <w:sz w:val="24"/>
        </w:rPr>
        <w:t>（</w:t>
      </w:r>
      <w:r w:rsidR="00BF0E43">
        <w:rPr>
          <w:rFonts w:ascii="仿宋" w:eastAsia="仿宋" w:hAnsi="仿宋" w:hint="eastAsia"/>
          <w:sz w:val="24"/>
        </w:rPr>
        <w:t>2</w:t>
      </w:r>
      <w:r w:rsidRPr="003010E1">
        <w:rPr>
          <w:rFonts w:ascii="仿宋" w:eastAsia="仿宋" w:hAnsi="仿宋" w:hint="eastAsia"/>
          <w:sz w:val="24"/>
        </w:rPr>
        <w:t>）</w:t>
      </w:r>
      <w:r w:rsidRPr="003010E1">
        <w:rPr>
          <w:rFonts w:ascii="仿宋" w:eastAsia="仿宋" w:hAnsi="仿宋" w:hint="eastAsia"/>
          <w:color w:val="000000"/>
          <w:sz w:val="24"/>
        </w:rPr>
        <w:t>投标函；</w:t>
      </w:r>
    </w:p>
    <w:p w:rsidR="00BA08DD" w:rsidRPr="003010E1" w:rsidRDefault="00BA08DD" w:rsidP="00527DAF">
      <w:pPr>
        <w:spacing w:line="380" w:lineRule="exact"/>
        <w:ind w:firstLineChars="200" w:firstLine="480"/>
        <w:rPr>
          <w:rFonts w:ascii="仿宋" w:eastAsia="仿宋" w:hAnsi="仿宋"/>
          <w:color w:val="000000"/>
          <w:sz w:val="24"/>
        </w:rPr>
      </w:pPr>
      <w:r w:rsidRPr="003010E1">
        <w:rPr>
          <w:rFonts w:ascii="仿宋" w:eastAsia="仿宋" w:hAnsi="仿宋" w:hint="eastAsia"/>
          <w:color w:val="000000"/>
          <w:sz w:val="24"/>
        </w:rPr>
        <w:t>（</w:t>
      </w:r>
      <w:r w:rsidR="00BF0E43">
        <w:rPr>
          <w:rFonts w:ascii="仿宋" w:eastAsia="仿宋" w:hAnsi="仿宋" w:hint="eastAsia"/>
          <w:color w:val="000000"/>
          <w:sz w:val="24"/>
        </w:rPr>
        <w:t>3</w:t>
      </w:r>
      <w:r w:rsidRPr="003010E1">
        <w:rPr>
          <w:rFonts w:ascii="仿宋" w:eastAsia="仿宋" w:hAnsi="仿宋" w:hint="eastAsia"/>
          <w:color w:val="000000"/>
          <w:sz w:val="24"/>
        </w:rPr>
        <w:t>）</w:t>
      </w:r>
      <w:r w:rsidRPr="003010E1">
        <w:rPr>
          <w:rFonts w:ascii="仿宋" w:eastAsia="仿宋" w:hAnsi="仿宋" w:hint="eastAsia"/>
          <w:sz w:val="24"/>
        </w:rPr>
        <w:t>法人资格证明及授权委托书原件（格式见附页）及授权委托人身份证原件、复印件</w:t>
      </w:r>
      <w:r w:rsidRPr="003010E1">
        <w:rPr>
          <w:rFonts w:ascii="仿宋" w:eastAsia="仿宋" w:hAnsi="仿宋" w:hint="eastAsia"/>
          <w:color w:val="000000"/>
          <w:sz w:val="24"/>
        </w:rPr>
        <w:t>；</w:t>
      </w:r>
    </w:p>
    <w:p w:rsidR="00BA08DD" w:rsidRPr="003010E1" w:rsidRDefault="00BA08DD" w:rsidP="00527DAF">
      <w:pPr>
        <w:spacing w:line="380" w:lineRule="exact"/>
        <w:ind w:leftChars="57" w:left="120" w:firstLineChars="150" w:firstLine="360"/>
        <w:rPr>
          <w:rFonts w:ascii="仿宋" w:eastAsia="仿宋" w:hAnsi="仿宋"/>
          <w:color w:val="000000"/>
          <w:sz w:val="24"/>
        </w:rPr>
      </w:pPr>
      <w:r w:rsidRPr="003010E1">
        <w:rPr>
          <w:rFonts w:ascii="仿宋" w:eastAsia="仿宋" w:hAnsi="仿宋" w:hint="eastAsia"/>
          <w:color w:val="000000"/>
          <w:sz w:val="24"/>
        </w:rPr>
        <w:t>（</w:t>
      </w:r>
      <w:r w:rsidR="00BF0E43">
        <w:rPr>
          <w:rFonts w:ascii="仿宋" w:eastAsia="仿宋" w:hAnsi="仿宋" w:hint="eastAsia"/>
          <w:color w:val="000000"/>
          <w:sz w:val="24"/>
        </w:rPr>
        <w:t>4</w:t>
      </w:r>
      <w:r w:rsidRPr="003010E1">
        <w:rPr>
          <w:rFonts w:ascii="仿宋" w:eastAsia="仿宋" w:hAnsi="仿宋" w:hint="eastAsia"/>
          <w:color w:val="000000"/>
          <w:sz w:val="24"/>
        </w:rPr>
        <w:t>）</w:t>
      </w:r>
      <w:r w:rsidRPr="003010E1">
        <w:rPr>
          <w:rFonts w:ascii="仿宋" w:eastAsia="仿宋" w:hAnsi="仿宋" w:hint="eastAsia"/>
          <w:sz w:val="24"/>
        </w:rPr>
        <w:t>企业相关资质文件及证明材料（营业执照、税务登记证、质量体系认证、行业相关资质证书、投标单位业绩等相关材料）；</w:t>
      </w:r>
    </w:p>
    <w:p w:rsidR="00BA08DD" w:rsidRPr="003010E1" w:rsidRDefault="00BA08DD" w:rsidP="00527DAF">
      <w:pPr>
        <w:spacing w:line="380" w:lineRule="exact"/>
        <w:ind w:firstLineChars="200" w:firstLine="480"/>
        <w:rPr>
          <w:rFonts w:ascii="仿宋" w:eastAsia="仿宋" w:hAnsi="仿宋"/>
          <w:sz w:val="24"/>
        </w:rPr>
      </w:pPr>
      <w:r w:rsidRPr="003010E1">
        <w:rPr>
          <w:rFonts w:ascii="仿宋" w:eastAsia="仿宋" w:hAnsi="仿宋" w:hint="eastAsia"/>
          <w:color w:val="000000"/>
          <w:sz w:val="24"/>
        </w:rPr>
        <w:t>（</w:t>
      </w:r>
      <w:r w:rsidR="00BF0E43">
        <w:rPr>
          <w:rFonts w:ascii="仿宋" w:eastAsia="仿宋" w:hAnsi="仿宋" w:hint="eastAsia"/>
          <w:color w:val="000000"/>
          <w:sz w:val="24"/>
        </w:rPr>
        <w:t>5</w:t>
      </w:r>
      <w:r w:rsidRPr="003010E1">
        <w:rPr>
          <w:rFonts w:ascii="仿宋" w:eastAsia="仿宋" w:hAnsi="仿宋" w:hint="eastAsia"/>
          <w:color w:val="000000"/>
          <w:sz w:val="24"/>
        </w:rPr>
        <w:t>）投标报价表、</w:t>
      </w:r>
      <w:r w:rsidRPr="003010E1">
        <w:rPr>
          <w:rFonts w:ascii="仿宋" w:eastAsia="仿宋" w:hAnsi="仿宋" w:hint="eastAsia"/>
          <w:sz w:val="24"/>
        </w:rPr>
        <w:t>投标报价明细表、技术要求响应表、改造、施工、验收方案；</w:t>
      </w:r>
    </w:p>
    <w:p w:rsidR="00BA08DD" w:rsidRPr="003010E1" w:rsidRDefault="00BA08DD" w:rsidP="00527DAF">
      <w:pPr>
        <w:spacing w:line="380" w:lineRule="exact"/>
        <w:ind w:firstLineChars="200" w:firstLine="480"/>
        <w:rPr>
          <w:rFonts w:ascii="仿宋" w:eastAsia="仿宋" w:hAnsi="仿宋"/>
          <w:sz w:val="24"/>
        </w:rPr>
      </w:pPr>
      <w:r w:rsidRPr="003010E1">
        <w:rPr>
          <w:rFonts w:ascii="仿宋" w:eastAsia="仿宋" w:hAnsi="仿宋" w:hint="eastAsia"/>
          <w:sz w:val="24"/>
        </w:rPr>
        <w:t>（</w:t>
      </w:r>
      <w:r w:rsidR="00BF0E43">
        <w:rPr>
          <w:rFonts w:ascii="仿宋" w:eastAsia="仿宋" w:hAnsi="仿宋" w:hint="eastAsia"/>
          <w:sz w:val="24"/>
        </w:rPr>
        <w:t>6</w:t>
      </w:r>
      <w:r w:rsidRPr="003010E1">
        <w:rPr>
          <w:rFonts w:ascii="仿宋" w:eastAsia="仿宋" w:hAnsi="仿宋" w:hint="eastAsia"/>
          <w:sz w:val="24"/>
        </w:rPr>
        <w:t>）报价产品的详细参数及说明；</w:t>
      </w:r>
    </w:p>
    <w:p w:rsidR="00BA08DD" w:rsidRPr="003010E1" w:rsidRDefault="00BA08DD" w:rsidP="00527DAF">
      <w:pPr>
        <w:spacing w:line="380" w:lineRule="exact"/>
        <w:ind w:firstLineChars="200" w:firstLine="480"/>
        <w:rPr>
          <w:rFonts w:ascii="仿宋" w:eastAsia="仿宋" w:hAnsi="仿宋"/>
          <w:sz w:val="24"/>
        </w:rPr>
      </w:pPr>
      <w:r w:rsidRPr="003010E1">
        <w:rPr>
          <w:rFonts w:ascii="仿宋" w:eastAsia="仿宋" w:hAnsi="仿宋" w:hint="eastAsia"/>
          <w:sz w:val="24"/>
        </w:rPr>
        <w:t>（</w:t>
      </w:r>
      <w:r w:rsidR="00BF0E43">
        <w:rPr>
          <w:rFonts w:ascii="仿宋" w:eastAsia="仿宋" w:hAnsi="仿宋" w:hint="eastAsia"/>
          <w:sz w:val="24"/>
        </w:rPr>
        <w:t>7</w:t>
      </w:r>
      <w:r w:rsidRPr="003010E1">
        <w:rPr>
          <w:rFonts w:ascii="仿宋" w:eastAsia="仿宋" w:hAnsi="仿宋" w:hint="eastAsia"/>
          <w:sz w:val="24"/>
        </w:rPr>
        <w:t>）相关服务承诺（书面材料，格式自定）；</w:t>
      </w:r>
    </w:p>
    <w:p w:rsidR="00BA08DD" w:rsidRPr="003010E1" w:rsidRDefault="00BA08DD" w:rsidP="00527DAF">
      <w:pPr>
        <w:spacing w:line="380" w:lineRule="exact"/>
        <w:ind w:firstLineChars="200" w:firstLine="480"/>
        <w:rPr>
          <w:rFonts w:ascii="仿宋" w:eastAsia="仿宋" w:hAnsi="仿宋"/>
          <w:sz w:val="24"/>
        </w:rPr>
      </w:pPr>
      <w:r w:rsidRPr="003010E1">
        <w:rPr>
          <w:rFonts w:ascii="仿宋" w:eastAsia="仿宋" w:hAnsi="仿宋" w:hint="eastAsia"/>
          <w:sz w:val="24"/>
        </w:rPr>
        <w:t>（</w:t>
      </w:r>
      <w:r w:rsidR="00BF0E43">
        <w:rPr>
          <w:rFonts w:ascii="仿宋" w:eastAsia="仿宋" w:hAnsi="仿宋" w:hint="eastAsia"/>
          <w:sz w:val="24"/>
        </w:rPr>
        <w:t>8</w:t>
      </w:r>
      <w:r w:rsidRPr="003010E1">
        <w:rPr>
          <w:rFonts w:ascii="仿宋" w:eastAsia="仿宋" w:hAnsi="仿宋" w:hint="eastAsia"/>
          <w:sz w:val="24"/>
        </w:rPr>
        <w:t>）投标书的电子文本。</w:t>
      </w:r>
    </w:p>
    <w:p w:rsidR="00BA08DD" w:rsidRPr="003010E1" w:rsidRDefault="00BA08DD" w:rsidP="00527DAF">
      <w:pPr>
        <w:spacing w:line="380" w:lineRule="exact"/>
        <w:ind w:firstLineChars="200" w:firstLine="480"/>
        <w:rPr>
          <w:rFonts w:ascii="仿宋" w:eastAsia="仿宋" w:hAnsi="仿宋"/>
          <w:sz w:val="24"/>
        </w:rPr>
      </w:pPr>
      <w:r w:rsidRPr="003010E1">
        <w:rPr>
          <w:rFonts w:ascii="仿宋" w:eastAsia="仿宋" w:hAnsi="仿宋" w:hint="eastAsia"/>
          <w:sz w:val="24"/>
        </w:rPr>
        <w:t>8.投标文件数量及密封要求：</w:t>
      </w:r>
    </w:p>
    <w:p w:rsidR="00BA08DD" w:rsidRDefault="00BA08DD" w:rsidP="00527DAF">
      <w:pPr>
        <w:spacing w:line="380" w:lineRule="exact"/>
        <w:ind w:firstLineChars="200" w:firstLine="480"/>
        <w:rPr>
          <w:rFonts w:ascii="仿宋" w:eastAsia="仿宋" w:hAnsi="仿宋"/>
          <w:sz w:val="24"/>
        </w:rPr>
      </w:pPr>
      <w:r w:rsidRPr="003010E1">
        <w:rPr>
          <w:rFonts w:ascii="仿宋" w:eastAsia="仿宋" w:hAnsi="仿宋" w:hint="eastAsia"/>
          <w:sz w:val="24"/>
        </w:rPr>
        <w:t>上述材料壹式叁份，正本壹份，副本贰份，装订后密封在投标文件袋中，未按要求提供，将不予授标（电子版投标书由投标单位保管）。</w:t>
      </w:r>
    </w:p>
    <w:p w:rsidR="00B35F58" w:rsidRDefault="00B35F58" w:rsidP="00527DAF">
      <w:pPr>
        <w:spacing w:line="380" w:lineRule="exact"/>
        <w:ind w:firstLineChars="200" w:firstLine="480"/>
        <w:rPr>
          <w:rFonts w:ascii="仿宋" w:eastAsia="仿宋" w:hAnsi="仿宋"/>
          <w:sz w:val="24"/>
        </w:rPr>
      </w:pPr>
    </w:p>
    <w:p w:rsidR="00BA08DD" w:rsidRPr="003010E1" w:rsidRDefault="00BA08DD" w:rsidP="00527DAF">
      <w:pPr>
        <w:pStyle w:val="a9"/>
        <w:spacing w:line="380" w:lineRule="exact"/>
        <w:ind w:firstLineChars="200" w:firstLine="480"/>
        <w:rPr>
          <w:rFonts w:ascii="仿宋" w:eastAsia="仿宋" w:hAnsi="仿宋"/>
          <w:sz w:val="24"/>
          <w:szCs w:val="24"/>
        </w:rPr>
      </w:pPr>
      <w:r w:rsidRPr="003010E1">
        <w:rPr>
          <w:rFonts w:ascii="仿宋" w:eastAsia="仿宋" w:hAnsi="仿宋" w:hint="eastAsia"/>
          <w:sz w:val="24"/>
          <w:szCs w:val="24"/>
        </w:rPr>
        <w:t>9.</w:t>
      </w:r>
      <w:r w:rsidR="007058AA">
        <w:rPr>
          <w:rFonts w:ascii="仿宋" w:eastAsia="仿宋" w:hAnsi="仿宋" w:hint="eastAsia"/>
          <w:sz w:val="24"/>
          <w:szCs w:val="24"/>
        </w:rPr>
        <w:t>投标报名</w:t>
      </w:r>
      <w:r w:rsidRPr="003010E1">
        <w:rPr>
          <w:rFonts w:ascii="仿宋" w:eastAsia="仿宋" w:hAnsi="仿宋" w:hint="eastAsia"/>
          <w:sz w:val="24"/>
          <w:szCs w:val="24"/>
        </w:rPr>
        <w:t>截止时间：</w:t>
      </w:r>
    </w:p>
    <w:p w:rsidR="00BA08DD" w:rsidRPr="003010E1" w:rsidRDefault="00BA08DD" w:rsidP="00527DAF">
      <w:pPr>
        <w:pStyle w:val="a9"/>
        <w:spacing w:line="380" w:lineRule="exact"/>
        <w:ind w:firstLineChars="200" w:firstLine="480"/>
        <w:rPr>
          <w:rFonts w:ascii="仿宋" w:eastAsia="仿宋" w:hAnsi="仿宋"/>
          <w:sz w:val="24"/>
          <w:szCs w:val="24"/>
        </w:rPr>
      </w:pPr>
      <w:r w:rsidRPr="003010E1">
        <w:rPr>
          <w:rFonts w:ascii="仿宋" w:eastAsia="仿宋" w:hAnsi="仿宋" w:hint="eastAsia"/>
          <w:sz w:val="24"/>
          <w:szCs w:val="24"/>
        </w:rPr>
        <w:t>20</w:t>
      </w:r>
      <w:r w:rsidR="005C6105" w:rsidRPr="003010E1">
        <w:rPr>
          <w:rFonts w:ascii="仿宋" w:eastAsia="仿宋" w:hAnsi="仿宋" w:hint="eastAsia"/>
          <w:sz w:val="24"/>
          <w:szCs w:val="24"/>
        </w:rPr>
        <w:t>1</w:t>
      </w:r>
      <w:r w:rsidR="007058AA">
        <w:rPr>
          <w:rFonts w:ascii="仿宋" w:eastAsia="仿宋" w:hAnsi="仿宋" w:hint="eastAsia"/>
          <w:sz w:val="24"/>
          <w:szCs w:val="24"/>
        </w:rPr>
        <w:t>7</w:t>
      </w:r>
      <w:r w:rsidRPr="003010E1">
        <w:rPr>
          <w:rFonts w:ascii="仿宋" w:eastAsia="仿宋" w:hAnsi="仿宋" w:hint="eastAsia"/>
          <w:sz w:val="24"/>
          <w:szCs w:val="24"/>
        </w:rPr>
        <w:t>年</w:t>
      </w:r>
      <w:r w:rsidR="00BF0E43">
        <w:rPr>
          <w:rFonts w:ascii="仿宋" w:eastAsia="仿宋" w:hAnsi="仿宋" w:hint="eastAsia"/>
          <w:sz w:val="24"/>
          <w:szCs w:val="24"/>
        </w:rPr>
        <w:t>5</w:t>
      </w:r>
      <w:r w:rsidRPr="003010E1">
        <w:rPr>
          <w:rFonts w:ascii="仿宋" w:eastAsia="仿宋" w:hAnsi="仿宋" w:hint="eastAsia"/>
          <w:sz w:val="24"/>
          <w:szCs w:val="24"/>
        </w:rPr>
        <w:t>月</w:t>
      </w:r>
      <w:r w:rsidR="00BF0E43">
        <w:rPr>
          <w:rFonts w:ascii="仿宋" w:eastAsia="仿宋" w:hAnsi="仿宋" w:hint="eastAsia"/>
          <w:sz w:val="24"/>
          <w:szCs w:val="24"/>
        </w:rPr>
        <w:t>1</w:t>
      </w:r>
      <w:r w:rsidR="005C6105" w:rsidRPr="003010E1">
        <w:rPr>
          <w:rFonts w:ascii="仿宋" w:eastAsia="仿宋" w:hAnsi="仿宋" w:hint="eastAsia"/>
          <w:sz w:val="24"/>
          <w:szCs w:val="24"/>
        </w:rPr>
        <w:t>2</w:t>
      </w:r>
      <w:r w:rsidRPr="003010E1">
        <w:rPr>
          <w:rFonts w:ascii="仿宋" w:eastAsia="仿宋" w:hAnsi="仿宋" w:hint="eastAsia"/>
          <w:sz w:val="24"/>
          <w:szCs w:val="24"/>
        </w:rPr>
        <w:t>日（星期</w:t>
      </w:r>
      <w:r w:rsidR="00BF0E43">
        <w:rPr>
          <w:rFonts w:ascii="仿宋" w:eastAsia="仿宋" w:hAnsi="仿宋" w:hint="eastAsia"/>
          <w:sz w:val="24"/>
          <w:szCs w:val="24"/>
        </w:rPr>
        <w:t>五</w:t>
      </w:r>
      <w:r w:rsidRPr="003010E1">
        <w:rPr>
          <w:rFonts w:ascii="仿宋" w:eastAsia="仿宋" w:hAnsi="仿宋" w:hint="eastAsia"/>
          <w:sz w:val="24"/>
          <w:szCs w:val="24"/>
        </w:rPr>
        <w:t>）</w:t>
      </w:r>
      <w:r w:rsidR="005C7B60" w:rsidRPr="003010E1">
        <w:rPr>
          <w:rFonts w:ascii="仿宋" w:eastAsia="仿宋" w:hAnsi="仿宋" w:hint="eastAsia"/>
          <w:sz w:val="24"/>
          <w:szCs w:val="24"/>
        </w:rPr>
        <w:t>上</w:t>
      </w:r>
      <w:r w:rsidRPr="003010E1">
        <w:rPr>
          <w:rFonts w:ascii="仿宋" w:eastAsia="仿宋" w:hAnsi="仿宋" w:hint="eastAsia"/>
          <w:sz w:val="24"/>
          <w:szCs w:val="24"/>
        </w:rPr>
        <w:t>午</w:t>
      </w:r>
      <w:r w:rsidR="00BC6CF8">
        <w:rPr>
          <w:rFonts w:ascii="仿宋" w:eastAsia="仿宋" w:hAnsi="仿宋" w:hint="eastAsia"/>
          <w:sz w:val="24"/>
          <w:szCs w:val="24"/>
        </w:rPr>
        <w:t>11</w:t>
      </w:r>
      <w:r w:rsidRPr="003010E1">
        <w:rPr>
          <w:rFonts w:ascii="仿宋" w:eastAsia="仿宋" w:hAnsi="仿宋" w:hint="eastAsia"/>
          <w:sz w:val="24"/>
          <w:szCs w:val="24"/>
        </w:rPr>
        <w:t>:</w:t>
      </w:r>
      <w:r w:rsidR="005C7B60" w:rsidRPr="003010E1">
        <w:rPr>
          <w:rFonts w:ascii="仿宋" w:eastAsia="仿宋" w:hAnsi="仿宋" w:hint="eastAsia"/>
          <w:sz w:val="24"/>
          <w:szCs w:val="24"/>
        </w:rPr>
        <w:t>00</w:t>
      </w:r>
      <w:r w:rsidRPr="003010E1">
        <w:rPr>
          <w:rFonts w:ascii="仿宋" w:eastAsia="仿宋" w:hAnsi="仿宋" w:hint="eastAsia"/>
          <w:b/>
          <w:sz w:val="24"/>
          <w:szCs w:val="24"/>
        </w:rPr>
        <w:t>（</w:t>
      </w:r>
      <w:r w:rsidRPr="003010E1">
        <w:rPr>
          <w:rFonts w:ascii="仿宋" w:eastAsia="仿宋" w:hAnsi="仿宋" w:hint="eastAsia"/>
          <w:sz w:val="24"/>
          <w:szCs w:val="24"/>
        </w:rPr>
        <w:t>北京时间）前。投标单位必须在</w:t>
      </w:r>
      <w:r w:rsidR="00BC6CF8">
        <w:rPr>
          <w:rFonts w:ascii="仿宋" w:eastAsia="仿宋" w:hAnsi="仿宋" w:hint="eastAsia"/>
          <w:sz w:val="24"/>
          <w:szCs w:val="24"/>
        </w:rPr>
        <w:t>投标报名</w:t>
      </w:r>
      <w:r w:rsidRPr="003010E1">
        <w:rPr>
          <w:rFonts w:ascii="仿宋" w:eastAsia="仿宋" w:hAnsi="仿宋" w:hint="eastAsia"/>
          <w:sz w:val="24"/>
          <w:szCs w:val="24"/>
        </w:rPr>
        <w:t>截止时间前办理完</w:t>
      </w:r>
      <w:r w:rsidR="00BC6CF8">
        <w:rPr>
          <w:rFonts w:ascii="仿宋" w:eastAsia="仿宋" w:hAnsi="仿宋" w:hint="eastAsia"/>
          <w:sz w:val="24"/>
          <w:szCs w:val="24"/>
        </w:rPr>
        <w:t>报名审核、</w:t>
      </w:r>
      <w:r w:rsidRPr="003010E1">
        <w:rPr>
          <w:rFonts w:ascii="仿宋" w:eastAsia="仿宋" w:hAnsi="仿宋" w:hint="eastAsia"/>
          <w:sz w:val="24"/>
          <w:szCs w:val="24"/>
        </w:rPr>
        <w:t>交纳保证金、</w:t>
      </w:r>
      <w:r w:rsidR="00BC6CF8">
        <w:rPr>
          <w:rFonts w:ascii="仿宋" w:eastAsia="仿宋" w:hAnsi="仿宋" w:hint="eastAsia"/>
          <w:sz w:val="24"/>
          <w:szCs w:val="24"/>
        </w:rPr>
        <w:t>提交质疑</w:t>
      </w:r>
      <w:r w:rsidRPr="003010E1">
        <w:rPr>
          <w:rFonts w:ascii="仿宋" w:eastAsia="仿宋" w:hAnsi="仿宋" w:hint="eastAsia"/>
          <w:sz w:val="24"/>
          <w:szCs w:val="24"/>
        </w:rPr>
        <w:t>文件</w:t>
      </w:r>
      <w:r w:rsidR="00BC6CF8">
        <w:rPr>
          <w:rFonts w:ascii="仿宋" w:eastAsia="仿宋" w:hAnsi="仿宋" w:hint="eastAsia"/>
          <w:sz w:val="24"/>
          <w:szCs w:val="24"/>
        </w:rPr>
        <w:t>（质疑文件须有明确的请求和证明材料）</w:t>
      </w:r>
      <w:r w:rsidRPr="003010E1">
        <w:rPr>
          <w:rFonts w:ascii="仿宋" w:eastAsia="仿宋" w:hAnsi="仿宋" w:hint="eastAsia"/>
          <w:sz w:val="24"/>
          <w:szCs w:val="24"/>
        </w:rPr>
        <w:t>以及其它必须完成的事项。</w:t>
      </w:r>
    </w:p>
    <w:p w:rsidR="00BA08DD" w:rsidRPr="003010E1" w:rsidRDefault="00BA08DD" w:rsidP="00527DAF">
      <w:pPr>
        <w:spacing w:line="380" w:lineRule="exact"/>
        <w:ind w:firstLineChars="200" w:firstLine="480"/>
        <w:rPr>
          <w:rFonts w:ascii="仿宋" w:eastAsia="仿宋" w:hAnsi="仿宋"/>
          <w:sz w:val="24"/>
        </w:rPr>
      </w:pPr>
      <w:r w:rsidRPr="003010E1">
        <w:rPr>
          <w:rFonts w:ascii="仿宋" w:eastAsia="仿宋" w:hAnsi="仿宋" w:hint="eastAsia"/>
          <w:sz w:val="24"/>
        </w:rPr>
        <w:t>10.开标时间、地点和要求：</w:t>
      </w:r>
    </w:p>
    <w:p w:rsidR="00BA08DD" w:rsidRPr="003010E1" w:rsidRDefault="00BA08DD" w:rsidP="00527DAF">
      <w:pPr>
        <w:spacing w:line="380" w:lineRule="exact"/>
        <w:ind w:firstLineChars="200" w:firstLine="480"/>
        <w:rPr>
          <w:rFonts w:ascii="仿宋" w:eastAsia="仿宋" w:hAnsi="仿宋"/>
          <w:sz w:val="24"/>
        </w:rPr>
      </w:pPr>
      <w:r w:rsidRPr="003010E1">
        <w:rPr>
          <w:rFonts w:ascii="仿宋" w:eastAsia="仿宋" w:hAnsi="仿宋" w:hint="eastAsia"/>
          <w:sz w:val="24"/>
        </w:rPr>
        <w:t>开标时间:</w:t>
      </w:r>
      <w:r w:rsidR="005C6105" w:rsidRPr="003010E1">
        <w:rPr>
          <w:rFonts w:ascii="仿宋" w:eastAsia="仿宋" w:hAnsi="仿宋" w:hint="eastAsia"/>
          <w:sz w:val="24"/>
        </w:rPr>
        <w:t xml:space="preserve"> </w:t>
      </w:r>
      <w:r w:rsidR="005C7B60" w:rsidRPr="003010E1">
        <w:rPr>
          <w:rFonts w:ascii="仿宋" w:eastAsia="仿宋" w:hAnsi="仿宋" w:hint="eastAsia"/>
          <w:sz w:val="24"/>
        </w:rPr>
        <w:t>201</w:t>
      </w:r>
      <w:r w:rsidR="007058AA">
        <w:rPr>
          <w:rFonts w:ascii="仿宋" w:eastAsia="仿宋" w:hAnsi="仿宋" w:hint="eastAsia"/>
          <w:sz w:val="24"/>
        </w:rPr>
        <w:t>7</w:t>
      </w:r>
      <w:r w:rsidR="007058AA" w:rsidRPr="003010E1">
        <w:rPr>
          <w:rFonts w:ascii="仿宋" w:eastAsia="仿宋" w:hAnsi="仿宋" w:hint="eastAsia"/>
          <w:sz w:val="24"/>
        </w:rPr>
        <w:t>年</w:t>
      </w:r>
      <w:r w:rsidR="004954E7">
        <w:rPr>
          <w:rFonts w:ascii="仿宋" w:eastAsia="仿宋" w:hAnsi="仿宋" w:hint="eastAsia"/>
          <w:sz w:val="24"/>
        </w:rPr>
        <w:t>5</w:t>
      </w:r>
      <w:r w:rsidR="007058AA" w:rsidRPr="003010E1">
        <w:rPr>
          <w:rFonts w:ascii="仿宋" w:eastAsia="仿宋" w:hAnsi="仿宋" w:hint="eastAsia"/>
          <w:sz w:val="24"/>
        </w:rPr>
        <w:t>月</w:t>
      </w:r>
      <w:r w:rsidR="004954E7">
        <w:rPr>
          <w:rFonts w:ascii="仿宋" w:eastAsia="仿宋" w:hAnsi="仿宋" w:hint="eastAsia"/>
          <w:sz w:val="24"/>
        </w:rPr>
        <w:t>1</w:t>
      </w:r>
      <w:r w:rsidR="00CB06E5">
        <w:rPr>
          <w:rFonts w:ascii="仿宋" w:eastAsia="仿宋" w:hAnsi="仿宋" w:hint="eastAsia"/>
          <w:sz w:val="24"/>
        </w:rPr>
        <w:t>6</w:t>
      </w:r>
      <w:r w:rsidR="007058AA" w:rsidRPr="003010E1">
        <w:rPr>
          <w:rFonts w:ascii="仿宋" w:eastAsia="仿宋" w:hAnsi="仿宋" w:hint="eastAsia"/>
          <w:sz w:val="24"/>
        </w:rPr>
        <w:t>日（星期</w:t>
      </w:r>
      <w:r w:rsidR="004954E7">
        <w:rPr>
          <w:rFonts w:ascii="仿宋" w:eastAsia="仿宋" w:hAnsi="仿宋" w:hint="eastAsia"/>
          <w:sz w:val="24"/>
        </w:rPr>
        <w:t>二</w:t>
      </w:r>
      <w:r w:rsidR="007058AA" w:rsidRPr="003010E1">
        <w:rPr>
          <w:rFonts w:ascii="仿宋" w:eastAsia="仿宋" w:hAnsi="仿宋" w:hint="eastAsia"/>
          <w:sz w:val="24"/>
        </w:rPr>
        <w:t>）</w:t>
      </w:r>
      <w:r w:rsidR="00965F56">
        <w:rPr>
          <w:rFonts w:ascii="仿宋" w:eastAsia="仿宋" w:hAnsi="仿宋" w:hint="eastAsia"/>
          <w:sz w:val="24"/>
        </w:rPr>
        <w:t>上</w:t>
      </w:r>
      <w:r w:rsidR="007058AA" w:rsidRPr="003010E1">
        <w:rPr>
          <w:rFonts w:ascii="仿宋" w:eastAsia="仿宋" w:hAnsi="仿宋" w:hint="eastAsia"/>
          <w:sz w:val="24"/>
        </w:rPr>
        <w:t>午</w:t>
      </w:r>
      <w:r w:rsidR="00965F56">
        <w:rPr>
          <w:rFonts w:ascii="仿宋" w:eastAsia="仿宋" w:hAnsi="仿宋" w:hint="eastAsia"/>
          <w:sz w:val="24"/>
        </w:rPr>
        <w:t>9</w:t>
      </w:r>
      <w:r w:rsidR="007058AA" w:rsidRPr="003010E1">
        <w:rPr>
          <w:rFonts w:ascii="仿宋" w:eastAsia="仿宋" w:hAnsi="仿宋" w:hint="eastAsia"/>
          <w:sz w:val="24"/>
        </w:rPr>
        <w:t>:00</w:t>
      </w:r>
      <w:r w:rsidRPr="003010E1">
        <w:rPr>
          <w:rFonts w:ascii="仿宋" w:eastAsia="仿宋" w:hAnsi="仿宋" w:hint="eastAsia"/>
          <w:sz w:val="24"/>
        </w:rPr>
        <w:t>；</w:t>
      </w:r>
    </w:p>
    <w:p w:rsidR="00BA08DD" w:rsidRPr="003010E1" w:rsidRDefault="00BA08DD" w:rsidP="00527DAF">
      <w:pPr>
        <w:spacing w:line="380" w:lineRule="exact"/>
        <w:ind w:firstLineChars="200" w:firstLine="480"/>
        <w:rPr>
          <w:rFonts w:ascii="仿宋" w:eastAsia="仿宋" w:hAnsi="仿宋"/>
          <w:sz w:val="24"/>
        </w:rPr>
      </w:pPr>
      <w:r w:rsidRPr="003010E1">
        <w:rPr>
          <w:rFonts w:ascii="仿宋" w:eastAsia="仿宋" w:hAnsi="仿宋" w:hint="eastAsia"/>
          <w:sz w:val="24"/>
        </w:rPr>
        <w:t>地点：江苏省南京市北京西路77号江苏第二师范学院。</w:t>
      </w:r>
    </w:p>
    <w:p w:rsidR="00BA08DD" w:rsidRPr="003010E1" w:rsidRDefault="00BA08DD" w:rsidP="00527DAF">
      <w:pPr>
        <w:spacing w:line="380" w:lineRule="exact"/>
        <w:ind w:firstLineChars="200" w:firstLine="480"/>
        <w:rPr>
          <w:rFonts w:ascii="仿宋" w:eastAsia="仿宋" w:hAnsi="仿宋"/>
          <w:b/>
          <w:sz w:val="24"/>
          <w:u w:val="single"/>
        </w:rPr>
      </w:pPr>
      <w:r w:rsidRPr="003010E1">
        <w:rPr>
          <w:rFonts w:ascii="仿宋" w:eastAsia="仿宋" w:hAnsi="仿宋" w:hint="eastAsia"/>
          <w:sz w:val="24"/>
        </w:rPr>
        <w:t>要求：请投标单位法定代表人持本人身份证件和营业执照复印件（或授权代表参加，须同时持本人身份证件和法人授权委托书原件）及电子版投标书</w:t>
      </w:r>
      <w:r w:rsidRPr="003010E1">
        <w:rPr>
          <w:rFonts w:ascii="仿宋" w:eastAsia="仿宋" w:hAnsi="仿宋" w:hint="eastAsia"/>
          <w:b/>
          <w:sz w:val="24"/>
          <w:u w:val="single"/>
        </w:rPr>
        <w:t>提前20分钟到开标地点参加开标，迟到者视为自动放弃。</w:t>
      </w:r>
    </w:p>
    <w:p w:rsidR="00BA08DD" w:rsidRPr="003010E1" w:rsidRDefault="00BA08DD" w:rsidP="00527DAF">
      <w:pPr>
        <w:pStyle w:val="a9"/>
        <w:spacing w:line="380" w:lineRule="exact"/>
        <w:ind w:firstLineChars="200" w:firstLine="480"/>
        <w:rPr>
          <w:rFonts w:ascii="仿宋" w:eastAsia="仿宋" w:hAnsi="仿宋"/>
          <w:sz w:val="24"/>
          <w:szCs w:val="24"/>
        </w:rPr>
      </w:pPr>
      <w:r w:rsidRPr="003010E1">
        <w:rPr>
          <w:rFonts w:ascii="仿宋" w:eastAsia="仿宋" w:hAnsi="仿宋" w:hint="eastAsia"/>
          <w:sz w:val="24"/>
          <w:szCs w:val="24"/>
        </w:rPr>
        <w:t>11.中标单位确定办法：</w:t>
      </w:r>
    </w:p>
    <w:p w:rsidR="00BA08DD" w:rsidRPr="003010E1" w:rsidRDefault="00BA08DD" w:rsidP="00527DAF">
      <w:pPr>
        <w:pStyle w:val="a9"/>
        <w:spacing w:line="380" w:lineRule="exact"/>
        <w:ind w:firstLineChars="200" w:firstLine="480"/>
        <w:rPr>
          <w:rFonts w:ascii="仿宋" w:eastAsia="仿宋" w:hAnsi="仿宋"/>
          <w:sz w:val="24"/>
          <w:szCs w:val="24"/>
        </w:rPr>
      </w:pPr>
      <w:r w:rsidRPr="003010E1">
        <w:rPr>
          <w:rFonts w:ascii="仿宋" w:eastAsia="仿宋" w:hAnsi="仿宋" w:hint="eastAsia"/>
          <w:sz w:val="24"/>
          <w:szCs w:val="24"/>
        </w:rPr>
        <w:t>（1）投标截止时间后，招标单位将根据“符合采购需求、质量和服务相等且报价最低的原则”组织评标专家组对投标项目进行综合评议、打分后确定中标单位；并在江苏第二师范学院</w:t>
      </w:r>
      <w:r w:rsidR="007058AA">
        <w:rPr>
          <w:rFonts w:ascii="仿宋" w:eastAsia="仿宋" w:hAnsi="仿宋" w:hint="eastAsia"/>
          <w:sz w:val="24"/>
          <w:szCs w:val="24"/>
        </w:rPr>
        <w:t>招标办</w:t>
      </w:r>
      <w:r w:rsidRPr="003010E1">
        <w:rPr>
          <w:rFonts w:ascii="仿宋" w:eastAsia="仿宋" w:hAnsi="仿宋" w:hint="eastAsia"/>
          <w:sz w:val="24"/>
          <w:szCs w:val="24"/>
        </w:rPr>
        <w:t>网站公告（网址：http://zcgl.jsie.edu.cn/）。评分依据为投标单位的投标文件内容和评标结果。报价合计与明细价不相符的以报价合计数为准；报价中如有大小写不相符的以大写数字为准，未按要求填写报价合计数的将不予唱标。</w:t>
      </w:r>
    </w:p>
    <w:p w:rsidR="00BA08DD" w:rsidRPr="003010E1" w:rsidRDefault="00BA08DD" w:rsidP="00527DAF">
      <w:pPr>
        <w:pStyle w:val="a9"/>
        <w:spacing w:line="380" w:lineRule="exact"/>
        <w:ind w:firstLineChars="200" w:firstLine="480"/>
        <w:rPr>
          <w:rFonts w:ascii="仿宋" w:eastAsia="仿宋" w:hAnsi="仿宋"/>
          <w:sz w:val="24"/>
          <w:szCs w:val="24"/>
        </w:rPr>
      </w:pPr>
      <w:r w:rsidRPr="003010E1">
        <w:rPr>
          <w:rFonts w:ascii="仿宋" w:eastAsia="仿宋" w:hAnsi="仿宋" w:hint="eastAsia"/>
          <w:sz w:val="24"/>
          <w:szCs w:val="24"/>
        </w:rPr>
        <w:t>（2）评标专家组成员在评标专家库中抽取。</w:t>
      </w:r>
    </w:p>
    <w:p w:rsidR="00BA08DD" w:rsidRPr="003010E1" w:rsidRDefault="00BA08DD" w:rsidP="00527DAF">
      <w:pPr>
        <w:pStyle w:val="a9"/>
        <w:spacing w:line="380" w:lineRule="exact"/>
        <w:ind w:firstLineChars="200" w:firstLine="480"/>
        <w:rPr>
          <w:rFonts w:ascii="仿宋" w:eastAsia="仿宋" w:hAnsi="仿宋"/>
          <w:sz w:val="24"/>
          <w:szCs w:val="24"/>
        </w:rPr>
      </w:pPr>
      <w:r w:rsidRPr="003010E1">
        <w:rPr>
          <w:rFonts w:ascii="仿宋" w:eastAsia="仿宋" w:hAnsi="仿宋" w:hint="eastAsia"/>
          <w:sz w:val="24"/>
          <w:szCs w:val="24"/>
        </w:rPr>
        <w:t>（3）招标人对评标的过程和结果没有解释的义务。</w:t>
      </w:r>
    </w:p>
    <w:p w:rsidR="00BA08DD" w:rsidRPr="003010E1" w:rsidRDefault="00BA08DD" w:rsidP="00527DAF">
      <w:pPr>
        <w:pStyle w:val="a9"/>
        <w:spacing w:line="380" w:lineRule="exact"/>
        <w:ind w:firstLineChars="200" w:firstLine="480"/>
        <w:rPr>
          <w:rFonts w:ascii="仿宋" w:eastAsia="仿宋" w:hAnsi="仿宋"/>
          <w:sz w:val="24"/>
          <w:szCs w:val="24"/>
        </w:rPr>
      </w:pPr>
      <w:r w:rsidRPr="003010E1">
        <w:rPr>
          <w:rFonts w:ascii="仿宋" w:eastAsia="仿宋" w:hAnsi="仿宋" w:hint="eastAsia"/>
          <w:sz w:val="24"/>
          <w:szCs w:val="24"/>
        </w:rPr>
        <w:t>12．投标保证金要求：</w:t>
      </w:r>
    </w:p>
    <w:p w:rsidR="00BA08DD" w:rsidRPr="003010E1" w:rsidRDefault="00BA08DD" w:rsidP="00527DAF">
      <w:pPr>
        <w:pStyle w:val="a9"/>
        <w:spacing w:line="380" w:lineRule="exact"/>
        <w:ind w:firstLineChars="200" w:firstLine="480"/>
        <w:rPr>
          <w:rFonts w:ascii="仿宋" w:eastAsia="仿宋" w:hAnsi="仿宋"/>
          <w:sz w:val="24"/>
          <w:szCs w:val="24"/>
        </w:rPr>
      </w:pPr>
      <w:r w:rsidRPr="003010E1">
        <w:rPr>
          <w:rFonts w:ascii="仿宋" w:eastAsia="仿宋" w:hAnsi="仿宋" w:hint="eastAsia"/>
          <w:sz w:val="24"/>
          <w:szCs w:val="24"/>
        </w:rPr>
        <w:t>投标单位须在签名报到前递交投标保证金现金人民币</w:t>
      </w:r>
      <w:r w:rsidR="00EA05DF">
        <w:rPr>
          <w:rFonts w:ascii="仿宋" w:eastAsia="仿宋" w:hAnsi="仿宋" w:hint="eastAsia"/>
          <w:sz w:val="24"/>
          <w:szCs w:val="24"/>
        </w:rPr>
        <w:t>壹万</w:t>
      </w:r>
      <w:r w:rsidRPr="003010E1">
        <w:rPr>
          <w:rFonts w:ascii="仿宋" w:eastAsia="仿宋" w:hAnsi="仿宋" w:hint="eastAsia"/>
          <w:sz w:val="24"/>
          <w:szCs w:val="24"/>
        </w:rPr>
        <w:t>元整。</w:t>
      </w:r>
    </w:p>
    <w:p w:rsidR="00BA08DD" w:rsidRPr="003010E1" w:rsidRDefault="00BA08DD" w:rsidP="00527DAF">
      <w:pPr>
        <w:pStyle w:val="a9"/>
        <w:spacing w:line="380" w:lineRule="exact"/>
        <w:ind w:firstLineChars="200" w:firstLine="480"/>
        <w:rPr>
          <w:rFonts w:ascii="仿宋" w:eastAsia="仿宋" w:hAnsi="仿宋"/>
          <w:sz w:val="24"/>
          <w:szCs w:val="24"/>
        </w:rPr>
      </w:pPr>
      <w:r w:rsidRPr="003010E1">
        <w:rPr>
          <w:rFonts w:ascii="仿宋" w:eastAsia="仿宋" w:hAnsi="仿宋" w:hint="eastAsia"/>
          <w:sz w:val="24"/>
          <w:szCs w:val="24"/>
        </w:rPr>
        <w:t>请投标单位将投标保证金交至浦发银行北京西路支行，账号：077454292000283；</w:t>
      </w:r>
      <w:r w:rsidR="005053ED" w:rsidRPr="003010E1">
        <w:rPr>
          <w:rFonts w:ascii="仿宋" w:eastAsia="仿宋" w:hAnsi="仿宋" w:hint="eastAsia"/>
          <w:sz w:val="24"/>
          <w:szCs w:val="24"/>
        </w:rPr>
        <w:t>户名：江苏第二师范</w:t>
      </w:r>
      <w:r w:rsidRPr="003010E1">
        <w:rPr>
          <w:rFonts w:ascii="仿宋" w:eastAsia="仿宋" w:hAnsi="仿宋" w:hint="eastAsia"/>
          <w:sz w:val="24"/>
          <w:szCs w:val="24"/>
        </w:rPr>
        <w:t>学院。交款后凭银行回单到我院财务处（南京市北京西路77号教科研大楼701室）开具交款收据，凭收据到我院</w:t>
      </w:r>
      <w:r w:rsidR="007058AA">
        <w:rPr>
          <w:rFonts w:ascii="仿宋" w:eastAsia="仿宋" w:hAnsi="仿宋" w:hint="eastAsia"/>
          <w:sz w:val="24"/>
          <w:szCs w:val="24"/>
        </w:rPr>
        <w:t>招标办</w:t>
      </w:r>
      <w:r w:rsidRPr="003010E1">
        <w:rPr>
          <w:rFonts w:ascii="仿宋" w:eastAsia="仿宋" w:hAnsi="仿宋" w:hint="eastAsia"/>
          <w:sz w:val="24"/>
          <w:szCs w:val="24"/>
        </w:rPr>
        <w:t>办理投标签到。中标单位的报价保证金将自动转为履约保证金,非中标单位的投标保证金将在投标活动结束后无息退回。</w:t>
      </w:r>
    </w:p>
    <w:p w:rsidR="00BA08DD" w:rsidRPr="003010E1" w:rsidRDefault="00BA08DD" w:rsidP="00527DAF">
      <w:pPr>
        <w:pStyle w:val="a9"/>
        <w:spacing w:line="380" w:lineRule="exact"/>
        <w:ind w:firstLineChars="200" w:firstLine="480"/>
        <w:rPr>
          <w:rFonts w:ascii="仿宋" w:eastAsia="仿宋" w:hAnsi="仿宋"/>
        </w:rPr>
      </w:pPr>
      <w:r w:rsidRPr="003010E1">
        <w:rPr>
          <w:rFonts w:ascii="仿宋" w:eastAsia="仿宋" w:hAnsi="仿宋" w:hint="eastAsia"/>
          <w:sz w:val="24"/>
          <w:szCs w:val="24"/>
        </w:rPr>
        <w:t>发生下列情况之一,报价保证金将不予退回:</w:t>
      </w:r>
      <w:r w:rsidRPr="003010E1">
        <w:rPr>
          <w:rFonts w:ascii="仿宋" w:eastAsia="仿宋" w:hAnsi="仿宋" w:hint="eastAsia"/>
        </w:rPr>
        <w:t xml:space="preserve"> </w:t>
      </w:r>
    </w:p>
    <w:p w:rsidR="00BA08DD" w:rsidRPr="003010E1" w:rsidRDefault="00BA08DD" w:rsidP="00527DAF">
      <w:pPr>
        <w:pStyle w:val="a9"/>
        <w:spacing w:line="380" w:lineRule="exact"/>
        <w:ind w:firstLineChars="200" w:firstLine="480"/>
        <w:rPr>
          <w:rFonts w:ascii="仿宋" w:eastAsia="仿宋" w:hAnsi="仿宋"/>
          <w:sz w:val="24"/>
          <w:szCs w:val="24"/>
        </w:rPr>
      </w:pPr>
      <w:r w:rsidRPr="003010E1">
        <w:rPr>
          <w:rFonts w:ascii="仿宋" w:eastAsia="仿宋" w:hAnsi="仿宋" w:hint="eastAsia"/>
          <w:sz w:val="24"/>
          <w:szCs w:val="24"/>
        </w:rPr>
        <w:t>（1）有串标或不正当竞争行为进行投标的；</w:t>
      </w:r>
    </w:p>
    <w:p w:rsidR="00BA08DD" w:rsidRPr="003010E1" w:rsidRDefault="00BA08DD" w:rsidP="00527DAF">
      <w:pPr>
        <w:pStyle w:val="a9"/>
        <w:spacing w:line="380" w:lineRule="exact"/>
        <w:ind w:firstLineChars="200" w:firstLine="480"/>
        <w:rPr>
          <w:rFonts w:ascii="仿宋" w:eastAsia="仿宋" w:hAnsi="仿宋"/>
          <w:sz w:val="24"/>
          <w:szCs w:val="24"/>
        </w:rPr>
      </w:pPr>
      <w:r w:rsidRPr="003010E1">
        <w:rPr>
          <w:rFonts w:ascii="仿宋" w:eastAsia="仿宋" w:hAnsi="仿宋" w:hint="eastAsia"/>
          <w:sz w:val="24"/>
          <w:szCs w:val="24"/>
        </w:rPr>
        <w:t>（2）不按招标文件和投标书承诺签订合同的；</w:t>
      </w:r>
    </w:p>
    <w:p w:rsidR="00BA08DD" w:rsidRPr="003010E1" w:rsidRDefault="00BA08DD" w:rsidP="00527DAF">
      <w:pPr>
        <w:pStyle w:val="a9"/>
        <w:spacing w:line="380" w:lineRule="exact"/>
        <w:ind w:firstLineChars="200" w:firstLine="480"/>
        <w:rPr>
          <w:rFonts w:ascii="仿宋" w:eastAsia="仿宋" w:hAnsi="仿宋"/>
          <w:sz w:val="24"/>
          <w:szCs w:val="24"/>
        </w:rPr>
      </w:pPr>
      <w:r w:rsidRPr="003010E1">
        <w:rPr>
          <w:rFonts w:ascii="仿宋" w:eastAsia="仿宋" w:hAnsi="仿宋" w:hint="eastAsia"/>
          <w:sz w:val="24"/>
          <w:szCs w:val="24"/>
        </w:rPr>
        <w:t>（3）公开报价后投标单位撤回其报价的；</w:t>
      </w:r>
    </w:p>
    <w:p w:rsidR="00BA08DD" w:rsidRPr="003010E1" w:rsidRDefault="00BA08DD" w:rsidP="00527DAF">
      <w:pPr>
        <w:pStyle w:val="a9"/>
        <w:spacing w:line="380" w:lineRule="exact"/>
        <w:ind w:firstLineChars="200" w:firstLine="480"/>
        <w:rPr>
          <w:rFonts w:ascii="仿宋" w:eastAsia="仿宋" w:hAnsi="仿宋"/>
          <w:sz w:val="24"/>
          <w:szCs w:val="24"/>
        </w:rPr>
      </w:pPr>
      <w:r w:rsidRPr="003010E1">
        <w:rPr>
          <w:rFonts w:ascii="仿宋" w:eastAsia="仿宋" w:hAnsi="仿宋" w:hint="eastAsia"/>
          <w:sz w:val="24"/>
          <w:szCs w:val="24"/>
        </w:rPr>
        <w:t>（4）成交后不按通知规定的时间、地点与采购单位签订合同的。</w:t>
      </w:r>
    </w:p>
    <w:p w:rsidR="00BA08DD" w:rsidRPr="003010E1" w:rsidRDefault="00BA08DD" w:rsidP="00527DAF">
      <w:pPr>
        <w:spacing w:line="380" w:lineRule="exact"/>
        <w:ind w:firstLineChars="196" w:firstLine="470"/>
        <w:rPr>
          <w:rFonts w:ascii="仿宋" w:eastAsia="仿宋" w:hAnsi="仿宋"/>
          <w:sz w:val="24"/>
        </w:rPr>
      </w:pPr>
      <w:r w:rsidRPr="003010E1">
        <w:rPr>
          <w:rFonts w:ascii="仿宋" w:eastAsia="仿宋" w:hAnsi="仿宋" w:hint="eastAsia"/>
          <w:sz w:val="24"/>
        </w:rPr>
        <w:t>13．其它事项：</w:t>
      </w:r>
    </w:p>
    <w:p w:rsidR="002E59EC" w:rsidRPr="003010E1" w:rsidRDefault="00BA08DD" w:rsidP="00527DAF">
      <w:pPr>
        <w:spacing w:line="380" w:lineRule="exact"/>
        <w:ind w:firstLineChars="200" w:firstLine="480"/>
        <w:rPr>
          <w:rFonts w:ascii="仿宋" w:eastAsia="仿宋" w:hAnsi="仿宋"/>
          <w:sz w:val="24"/>
        </w:rPr>
      </w:pPr>
      <w:r w:rsidRPr="003010E1">
        <w:rPr>
          <w:rFonts w:ascii="仿宋" w:eastAsia="仿宋" w:hAnsi="仿宋" w:hint="eastAsia"/>
          <w:sz w:val="24"/>
        </w:rPr>
        <w:t>参加本项目投标的单位即日起至</w:t>
      </w:r>
      <w:r w:rsidR="004954E7">
        <w:rPr>
          <w:rFonts w:ascii="仿宋" w:eastAsia="仿宋" w:hAnsi="仿宋" w:hint="eastAsia"/>
          <w:sz w:val="24"/>
        </w:rPr>
        <w:t>5</w:t>
      </w:r>
      <w:r w:rsidRPr="003010E1">
        <w:rPr>
          <w:rFonts w:ascii="仿宋" w:eastAsia="仿宋" w:hAnsi="仿宋" w:hint="eastAsia"/>
          <w:sz w:val="24"/>
        </w:rPr>
        <w:t>月</w:t>
      </w:r>
      <w:r w:rsidR="004954E7">
        <w:rPr>
          <w:rFonts w:ascii="仿宋" w:eastAsia="仿宋" w:hAnsi="仿宋" w:hint="eastAsia"/>
          <w:sz w:val="24"/>
        </w:rPr>
        <w:t>12</w:t>
      </w:r>
      <w:r w:rsidRPr="003010E1">
        <w:rPr>
          <w:rFonts w:ascii="仿宋" w:eastAsia="仿宋" w:hAnsi="仿宋" w:hint="eastAsia"/>
          <w:sz w:val="24"/>
        </w:rPr>
        <w:t>日</w:t>
      </w:r>
      <w:r w:rsidR="005C6105" w:rsidRPr="003010E1">
        <w:rPr>
          <w:rFonts w:ascii="仿宋" w:eastAsia="仿宋" w:hAnsi="仿宋" w:hint="eastAsia"/>
          <w:sz w:val="24"/>
        </w:rPr>
        <w:t>11</w:t>
      </w:r>
      <w:r w:rsidRPr="003010E1">
        <w:rPr>
          <w:rFonts w:ascii="仿宋" w:eastAsia="仿宋" w:hAnsi="仿宋" w:hint="eastAsia"/>
          <w:sz w:val="24"/>
        </w:rPr>
        <w:t>：00前</w:t>
      </w:r>
      <w:r w:rsidR="00335CFE" w:rsidRPr="003010E1">
        <w:rPr>
          <w:rFonts w:ascii="仿宋" w:eastAsia="仿宋" w:hAnsi="仿宋" w:hint="eastAsia"/>
          <w:sz w:val="24"/>
        </w:rPr>
        <w:t>携本单位相关资质材料（营业执照、税务登记证及相关行业资质等材料）</w:t>
      </w:r>
      <w:r w:rsidRPr="003010E1">
        <w:rPr>
          <w:rFonts w:ascii="仿宋" w:eastAsia="仿宋" w:hAnsi="仿宋" w:hint="eastAsia"/>
          <w:sz w:val="24"/>
        </w:rPr>
        <w:t>到江苏第二师范学院</w:t>
      </w:r>
      <w:r w:rsidR="007058AA">
        <w:rPr>
          <w:rFonts w:ascii="仿宋" w:eastAsia="仿宋" w:hAnsi="仿宋" w:hint="eastAsia"/>
          <w:sz w:val="24"/>
        </w:rPr>
        <w:t>招标办公室</w:t>
      </w:r>
      <w:r w:rsidRPr="003010E1">
        <w:rPr>
          <w:rFonts w:ascii="仿宋" w:eastAsia="仿宋" w:hAnsi="仿宋" w:hint="eastAsia"/>
          <w:sz w:val="24"/>
        </w:rPr>
        <w:t>办理投标报名</w:t>
      </w:r>
      <w:r w:rsidR="00335CFE" w:rsidRPr="003010E1">
        <w:rPr>
          <w:rFonts w:ascii="仿宋" w:eastAsia="仿宋" w:hAnsi="仿宋" w:hint="eastAsia"/>
          <w:sz w:val="24"/>
        </w:rPr>
        <w:t>手续</w:t>
      </w:r>
      <w:r w:rsidRPr="003010E1">
        <w:rPr>
          <w:rFonts w:ascii="仿宋" w:eastAsia="仿宋" w:hAnsi="仿宋" w:hint="eastAsia"/>
          <w:sz w:val="24"/>
        </w:rPr>
        <w:t>，</w:t>
      </w:r>
      <w:r w:rsidR="00335CFE" w:rsidRPr="003010E1">
        <w:rPr>
          <w:rFonts w:ascii="仿宋" w:eastAsia="仿宋" w:hAnsi="仿宋" w:hint="eastAsia"/>
          <w:sz w:val="24"/>
        </w:rPr>
        <w:t>资格审核通过后收取报名资料费</w:t>
      </w:r>
      <w:r w:rsidR="005C6105" w:rsidRPr="003010E1">
        <w:rPr>
          <w:rFonts w:ascii="仿宋" w:eastAsia="仿宋" w:hAnsi="仿宋" w:hint="eastAsia"/>
          <w:sz w:val="24"/>
        </w:rPr>
        <w:t>3</w:t>
      </w:r>
      <w:r w:rsidR="00335CFE" w:rsidRPr="003010E1">
        <w:rPr>
          <w:rFonts w:ascii="仿宋" w:eastAsia="仿宋" w:hAnsi="仿宋" w:hint="eastAsia"/>
          <w:sz w:val="24"/>
        </w:rPr>
        <w:t>00元整</w:t>
      </w:r>
      <w:r w:rsidRPr="003010E1">
        <w:rPr>
          <w:rFonts w:ascii="仿宋" w:eastAsia="仿宋" w:hAnsi="仿宋" w:hint="eastAsia"/>
          <w:sz w:val="24"/>
        </w:rPr>
        <w:t>。联系人：周</w:t>
      </w:r>
      <w:r w:rsidR="007058AA">
        <w:rPr>
          <w:rFonts w:ascii="仿宋" w:eastAsia="仿宋" w:hAnsi="仿宋" w:hint="eastAsia"/>
          <w:sz w:val="24"/>
        </w:rPr>
        <w:t>老师</w:t>
      </w:r>
      <w:r w:rsidRPr="003010E1">
        <w:rPr>
          <w:rFonts w:ascii="仿宋" w:eastAsia="仿宋" w:hAnsi="仿宋" w:hint="eastAsia"/>
          <w:sz w:val="24"/>
        </w:rPr>
        <w:t>；联系方式：江苏第二师范学院</w:t>
      </w:r>
      <w:r w:rsidR="007058AA">
        <w:rPr>
          <w:rFonts w:ascii="仿宋" w:eastAsia="仿宋" w:hAnsi="仿宋" w:hint="eastAsia"/>
          <w:sz w:val="24"/>
        </w:rPr>
        <w:t>招标办</w:t>
      </w:r>
      <w:r w:rsidRPr="003010E1">
        <w:rPr>
          <w:rFonts w:ascii="仿宋" w:eastAsia="仿宋" w:hAnsi="仿宋" w:hint="eastAsia"/>
          <w:sz w:val="24"/>
        </w:rPr>
        <w:t>，电话（传真）：025-83758155。</w:t>
      </w:r>
    </w:p>
    <w:p w:rsidR="00BA08DD" w:rsidRPr="003010E1" w:rsidRDefault="00BA08DD" w:rsidP="00527DAF">
      <w:pPr>
        <w:spacing w:line="380" w:lineRule="exact"/>
        <w:ind w:firstLineChars="200" w:firstLine="482"/>
        <w:rPr>
          <w:rFonts w:ascii="仿宋" w:eastAsia="仿宋" w:hAnsi="仿宋"/>
          <w:sz w:val="24"/>
        </w:rPr>
      </w:pPr>
      <w:r w:rsidRPr="003010E1">
        <w:rPr>
          <w:rFonts w:ascii="仿宋" w:eastAsia="仿宋" w:hAnsi="仿宋" w:hint="eastAsia"/>
          <w:b/>
          <w:bCs/>
          <w:sz w:val="24"/>
        </w:rPr>
        <w:t>八、售后服务承诺方案</w:t>
      </w:r>
    </w:p>
    <w:p w:rsidR="00BA08DD" w:rsidRDefault="00BA08DD" w:rsidP="00527DAF">
      <w:pPr>
        <w:spacing w:line="380" w:lineRule="exact"/>
        <w:ind w:firstLineChars="200" w:firstLine="480"/>
        <w:rPr>
          <w:rFonts w:ascii="仿宋" w:eastAsia="仿宋" w:hAnsi="仿宋"/>
          <w:sz w:val="24"/>
        </w:rPr>
      </w:pPr>
      <w:r w:rsidRPr="003010E1">
        <w:rPr>
          <w:rFonts w:ascii="仿宋" w:eastAsia="仿宋" w:hAnsi="仿宋" w:hint="eastAsia"/>
          <w:sz w:val="24"/>
        </w:rPr>
        <w:t>具体方案和格式由供应商自行拟定。</w:t>
      </w:r>
    </w:p>
    <w:p w:rsidR="00B35F58" w:rsidRDefault="00B35F58" w:rsidP="00527DAF">
      <w:pPr>
        <w:spacing w:line="380" w:lineRule="exact"/>
        <w:ind w:firstLineChars="200" w:firstLine="480"/>
        <w:rPr>
          <w:rFonts w:ascii="仿宋" w:eastAsia="仿宋" w:hAnsi="仿宋"/>
          <w:sz w:val="24"/>
        </w:rPr>
      </w:pPr>
    </w:p>
    <w:p w:rsidR="00B35F58" w:rsidRDefault="00B35F58" w:rsidP="00527DAF">
      <w:pPr>
        <w:spacing w:line="380" w:lineRule="exact"/>
        <w:ind w:firstLineChars="200" w:firstLine="480"/>
        <w:rPr>
          <w:rFonts w:ascii="仿宋" w:eastAsia="仿宋" w:hAnsi="仿宋"/>
          <w:sz w:val="24"/>
        </w:rPr>
      </w:pPr>
    </w:p>
    <w:p w:rsidR="00B35F58" w:rsidRPr="003010E1" w:rsidRDefault="00B35F58" w:rsidP="00527DAF">
      <w:pPr>
        <w:spacing w:line="380" w:lineRule="exact"/>
        <w:ind w:firstLineChars="200" w:firstLine="480"/>
        <w:rPr>
          <w:rFonts w:ascii="仿宋" w:eastAsia="仿宋" w:hAnsi="仿宋"/>
          <w:sz w:val="24"/>
        </w:rPr>
      </w:pPr>
    </w:p>
    <w:p w:rsidR="00BA08DD" w:rsidRPr="003010E1" w:rsidRDefault="00BA08DD" w:rsidP="003010E1">
      <w:pPr>
        <w:spacing w:line="420" w:lineRule="exact"/>
        <w:ind w:firstLineChars="196" w:firstLine="472"/>
        <w:rPr>
          <w:rFonts w:ascii="仿宋" w:eastAsia="仿宋" w:hAnsi="仿宋"/>
          <w:b/>
          <w:bCs/>
          <w:sz w:val="24"/>
        </w:rPr>
      </w:pPr>
      <w:bookmarkStart w:id="0" w:name="_Toc162083537"/>
      <w:r w:rsidRPr="003010E1">
        <w:rPr>
          <w:rFonts w:ascii="仿宋" w:eastAsia="仿宋" w:hAnsi="仿宋" w:hint="eastAsia"/>
          <w:b/>
          <w:bCs/>
          <w:sz w:val="24"/>
        </w:rPr>
        <w:t>九、法人授权委托书（原件）</w:t>
      </w:r>
    </w:p>
    <w:p w:rsidR="00BA08DD" w:rsidRPr="003010E1" w:rsidRDefault="00BA08DD">
      <w:pPr>
        <w:snapToGrid w:val="0"/>
        <w:spacing w:line="420" w:lineRule="exact"/>
        <w:jc w:val="center"/>
        <w:rPr>
          <w:rFonts w:ascii="仿宋" w:eastAsia="仿宋" w:hAnsi="仿宋"/>
          <w:b/>
          <w:sz w:val="24"/>
        </w:rPr>
      </w:pPr>
    </w:p>
    <w:p w:rsidR="00BA08DD" w:rsidRPr="003010E1" w:rsidRDefault="00BA08DD">
      <w:pPr>
        <w:snapToGrid w:val="0"/>
        <w:spacing w:line="420" w:lineRule="exact"/>
        <w:jc w:val="center"/>
        <w:rPr>
          <w:rFonts w:ascii="仿宋" w:eastAsia="仿宋" w:hAnsi="仿宋"/>
          <w:b/>
          <w:sz w:val="24"/>
        </w:rPr>
      </w:pPr>
      <w:r w:rsidRPr="003010E1">
        <w:rPr>
          <w:rFonts w:ascii="仿宋" w:eastAsia="仿宋" w:hAnsi="仿宋" w:hint="eastAsia"/>
          <w:b/>
          <w:sz w:val="24"/>
        </w:rPr>
        <w:t>法人授权委托书</w:t>
      </w:r>
    </w:p>
    <w:p w:rsidR="00BA08DD" w:rsidRPr="003010E1" w:rsidRDefault="00BA08DD">
      <w:pPr>
        <w:snapToGrid w:val="0"/>
        <w:spacing w:line="420" w:lineRule="exact"/>
        <w:rPr>
          <w:rFonts w:ascii="仿宋" w:eastAsia="仿宋" w:hAnsi="仿宋"/>
          <w:sz w:val="24"/>
        </w:rPr>
      </w:pPr>
      <w:r w:rsidRPr="003010E1">
        <w:rPr>
          <w:rFonts w:ascii="仿宋" w:eastAsia="仿宋" w:hAnsi="仿宋" w:hint="eastAsia"/>
          <w:sz w:val="24"/>
        </w:rPr>
        <w:t>江苏第二师范学院</w:t>
      </w:r>
      <w:r w:rsidR="007E61B2">
        <w:rPr>
          <w:rFonts w:ascii="仿宋" w:eastAsia="仿宋" w:hAnsi="仿宋" w:hint="eastAsia"/>
          <w:sz w:val="24"/>
        </w:rPr>
        <w:t>招标办</w:t>
      </w:r>
      <w:r w:rsidRPr="003010E1">
        <w:rPr>
          <w:rFonts w:ascii="仿宋" w:eastAsia="仿宋" w:hAnsi="仿宋" w:hint="eastAsia"/>
          <w:sz w:val="24"/>
        </w:rPr>
        <w:t>：</w:t>
      </w:r>
    </w:p>
    <w:p w:rsidR="00BA08DD" w:rsidRPr="003010E1" w:rsidRDefault="00BA08DD">
      <w:pPr>
        <w:snapToGrid w:val="0"/>
        <w:spacing w:line="420" w:lineRule="exact"/>
        <w:rPr>
          <w:rFonts w:ascii="仿宋" w:eastAsia="仿宋" w:hAnsi="仿宋"/>
          <w:sz w:val="24"/>
        </w:rPr>
      </w:pPr>
      <w:r w:rsidRPr="003010E1">
        <w:rPr>
          <w:rFonts w:ascii="仿宋" w:eastAsia="仿宋" w:hAnsi="仿宋" w:hint="eastAsia"/>
          <w:sz w:val="24"/>
        </w:rPr>
        <w:t xml:space="preserve">    本授权书宣告：</w:t>
      </w:r>
    </w:p>
    <w:p w:rsidR="00BA08DD" w:rsidRPr="003010E1" w:rsidRDefault="00BA08DD">
      <w:pPr>
        <w:snapToGrid w:val="0"/>
        <w:spacing w:line="420" w:lineRule="exact"/>
        <w:rPr>
          <w:rFonts w:ascii="仿宋" w:eastAsia="仿宋" w:hAnsi="仿宋"/>
          <w:sz w:val="24"/>
          <w:u w:val="single"/>
        </w:rPr>
      </w:pPr>
      <w:r w:rsidRPr="003010E1">
        <w:rPr>
          <w:rFonts w:ascii="仿宋" w:eastAsia="仿宋" w:hAnsi="仿宋" w:hint="eastAsia"/>
          <w:sz w:val="24"/>
        </w:rPr>
        <w:t>委托人：</w:t>
      </w:r>
      <w:r w:rsidRPr="003010E1">
        <w:rPr>
          <w:rFonts w:ascii="仿宋" w:eastAsia="仿宋" w:hAnsi="仿宋" w:hint="eastAsia"/>
          <w:sz w:val="24"/>
          <w:u w:val="single"/>
        </w:rPr>
        <w:t xml:space="preserve">                                              </w:t>
      </w:r>
    </w:p>
    <w:p w:rsidR="00BA08DD" w:rsidRPr="003010E1" w:rsidRDefault="00BA08DD">
      <w:pPr>
        <w:snapToGrid w:val="0"/>
        <w:spacing w:line="420" w:lineRule="exact"/>
        <w:rPr>
          <w:rFonts w:ascii="仿宋" w:eastAsia="仿宋" w:hAnsi="仿宋"/>
          <w:sz w:val="24"/>
        </w:rPr>
      </w:pPr>
      <w:r w:rsidRPr="003010E1">
        <w:rPr>
          <w:rFonts w:ascii="仿宋" w:eastAsia="仿宋" w:hAnsi="仿宋" w:hint="eastAsia"/>
          <w:sz w:val="24"/>
        </w:rPr>
        <w:t>地    址：</w:t>
      </w:r>
      <w:r w:rsidRPr="003010E1">
        <w:rPr>
          <w:rFonts w:ascii="仿宋" w:eastAsia="仿宋" w:hAnsi="仿宋" w:hint="eastAsia"/>
          <w:sz w:val="24"/>
          <w:u w:val="single"/>
        </w:rPr>
        <w:t xml:space="preserve">                     </w:t>
      </w:r>
      <w:r w:rsidRPr="003010E1">
        <w:rPr>
          <w:rFonts w:ascii="仿宋" w:eastAsia="仿宋" w:hAnsi="仿宋" w:hint="eastAsia"/>
          <w:sz w:val="24"/>
        </w:rPr>
        <w:t xml:space="preserve"> 法定代表人：</w:t>
      </w:r>
      <w:r w:rsidRPr="003010E1">
        <w:rPr>
          <w:rFonts w:ascii="仿宋" w:eastAsia="仿宋" w:hAnsi="仿宋" w:hint="eastAsia"/>
          <w:sz w:val="24"/>
          <w:u w:val="single"/>
        </w:rPr>
        <w:t xml:space="preserve">          </w:t>
      </w:r>
    </w:p>
    <w:p w:rsidR="00BA08DD" w:rsidRPr="003010E1" w:rsidRDefault="00BA08DD">
      <w:pPr>
        <w:snapToGrid w:val="0"/>
        <w:spacing w:line="420" w:lineRule="exact"/>
        <w:rPr>
          <w:rFonts w:ascii="仿宋" w:eastAsia="仿宋" w:hAnsi="仿宋"/>
          <w:sz w:val="24"/>
        </w:rPr>
      </w:pPr>
      <w:r w:rsidRPr="003010E1">
        <w:rPr>
          <w:rFonts w:ascii="仿宋" w:eastAsia="仿宋" w:hAnsi="仿宋" w:hint="eastAsia"/>
          <w:sz w:val="24"/>
        </w:rPr>
        <w:t>受托人：姓名</w:t>
      </w:r>
      <w:r w:rsidRPr="003010E1">
        <w:rPr>
          <w:rFonts w:ascii="仿宋" w:eastAsia="仿宋" w:hAnsi="仿宋" w:hint="eastAsia"/>
          <w:sz w:val="24"/>
          <w:u w:val="single"/>
        </w:rPr>
        <w:t xml:space="preserve">      </w:t>
      </w:r>
      <w:r w:rsidRPr="003010E1">
        <w:rPr>
          <w:rFonts w:ascii="仿宋" w:eastAsia="仿宋" w:hAnsi="仿宋" w:hint="eastAsia"/>
          <w:sz w:val="24"/>
        </w:rPr>
        <w:t xml:space="preserve"> 性别：</w:t>
      </w:r>
      <w:r w:rsidRPr="003010E1">
        <w:rPr>
          <w:rFonts w:ascii="仿宋" w:eastAsia="仿宋" w:hAnsi="仿宋" w:hint="eastAsia"/>
          <w:sz w:val="24"/>
          <w:u w:val="single"/>
        </w:rPr>
        <w:t xml:space="preserve">    </w:t>
      </w:r>
      <w:r w:rsidRPr="003010E1">
        <w:rPr>
          <w:rFonts w:ascii="仿宋" w:eastAsia="仿宋" w:hAnsi="仿宋" w:hint="eastAsia"/>
          <w:sz w:val="24"/>
        </w:rPr>
        <w:t xml:space="preserve"> 出生日期：</w:t>
      </w:r>
      <w:r w:rsidRPr="003010E1">
        <w:rPr>
          <w:rFonts w:ascii="仿宋" w:eastAsia="仿宋" w:hAnsi="仿宋" w:hint="eastAsia"/>
          <w:sz w:val="24"/>
          <w:u w:val="single"/>
        </w:rPr>
        <w:t xml:space="preserve">    </w:t>
      </w:r>
      <w:r w:rsidRPr="003010E1">
        <w:rPr>
          <w:rFonts w:ascii="仿宋" w:eastAsia="仿宋" w:hAnsi="仿宋" w:hint="eastAsia"/>
          <w:sz w:val="24"/>
        </w:rPr>
        <w:t>年</w:t>
      </w:r>
      <w:r w:rsidRPr="003010E1">
        <w:rPr>
          <w:rFonts w:ascii="仿宋" w:eastAsia="仿宋" w:hAnsi="仿宋" w:hint="eastAsia"/>
          <w:sz w:val="24"/>
          <w:u w:val="single"/>
        </w:rPr>
        <w:t xml:space="preserve">  </w:t>
      </w:r>
      <w:r w:rsidRPr="003010E1">
        <w:rPr>
          <w:rFonts w:ascii="仿宋" w:eastAsia="仿宋" w:hAnsi="仿宋" w:hint="eastAsia"/>
          <w:sz w:val="24"/>
        </w:rPr>
        <w:t>月</w:t>
      </w:r>
      <w:r w:rsidRPr="003010E1">
        <w:rPr>
          <w:rFonts w:ascii="仿宋" w:eastAsia="仿宋" w:hAnsi="仿宋" w:hint="eastAsia"/>
          <w:sz w:val="24"/>
          <w:u w:val="single"/>
        </w:rPr>
        <w:t xml:space="preserve">  </w:t>
      </w:r>
      <w:r w:rsidRPr="003010E1">
        <w:rPr>
          <w:rFonts w:ascii="仿宋" w:eastAsia="仿宋" w:hAnsi="仿宋" w:hint="eastAsia"/>
          <w:sz w:val="24"/>
        </w:rPr>
        <w:t>日</w:t>
      </w:r>
    </w:p>
    <w:p w:rsidR="00BA08DD" w:rsidRPr="003010E1" w:rsidRDefault="00BA08DD">
      <w:pPr>
        <w:snapToGrid w:val="0"/>
        <w:spacing w:line="420" w:lineRule="exact"/>
        <w:rPr>
          <w:rFonts w:ascii="仿宋" w:eastAsia="仿宋" w:hAnsi="仿宋"/>
          <w:sz w:val="24"/>
        </w:rPr>
      </w:pPr>
      <w:r w:rsidRPr="003010E1">
        <w:rPr>
          <w:rFonts w:ascii="仿宋" w:eastAsia="仿宋" w:hAnsi="仿宋" w:hint="eastAsia"/>
          <w:sz w:val="24"/>
        </w:rPr>
        <w:t>所在单位：</w:t>
      </w:r>
      <w:r w:rsidRPr="003010E1">
        <w:rPr>
          <w:rFonts w:ascii="仿宋" w:eastAsia="仿宋" w:hAnsi="仿宋" w:hint="eastAsia"/>
          <w:sz w:val="24"/>
          <w:u w:val="single"/>
        </w:rPr>
        <w:t xml:space="preserve">                            </w:t>
      </w:r>
      <w:r w:rsidRPr="003010E1">
        <w:rPr>
          <w:rFonts w:ascii="仿宋" w:eastAsia="仿宋" w:hAnsi="仿宋" w:hint="eastAsia"/>
          <w:sz w:val="24"/>
        </w:rPr>
        <w:t>职务：</w:t>
      </w:r>
      <w:r w:rsidRPr="003010E1">
        <w:rPr>
          <w:rFonts w:ascii="仿宋" w:eastAsia="仿宋" w:hAnsi="仿宋" w:hint="eastAsia"/>
          <w:sz w:val="24"/>
          <w:u w:val="single"/>
        </w:rPr>
        <w:t xml:space="preserve">           </w:t>
      </w:r>
    </w:p>
    <w:p w:rsidR="00BA08DD" w:rsidRPr="003010E1" w:rsidRDefault="00BA08DD">
      <w:pPr>
        <w:snapToGrid w:val="0"/>
        <w:spacing w:line="420" w:lineRule="exact"/>
        <w:rPr>
          <w:rFonts w:ascii="仿宋" w:eastAsia="仿宋" w:hAnsi="仿宋"/>
          <w:sz w:val="24"/>
        </w:rPr>
      </w:pPr>
      <w:r w:rsidRPr="003010E1">
        <w:rPr>
          <w:rFonts w:ascii="仿宋" w:eastAsia="仿宋" w:hAnsi="仿宋" w:hint="eastAsia"/>
          <w:sz w:val="24"/>
        </w:rPr>
        <w:t>身 份 证：</w:t>
      </w:r>
      <w:r w:rsidRPr="003010E1">
        <w:rPr>
          <w:rFonts w:ascii="仿宋" w:eastAsia="仿宋" w:hAnsi="仿宋" w:hint="eastAsia"/>
          <w:sz w:val="24"/>
          <w:u w:val="single"/>
        </w:rPr>
        <w:t xml:space="preserve">                </w:t>
      </w:r>
      <w:r w:rsidRPr="003010E1">
        <w:rPr>
          <w:rFonts w:ascii="仿宋" w:eastAsia="仿宋" w:hAnsi="仿宋" w:hint="eastAsia"/>
          <w:sz w:val="24"/>
        </w:rPr>
        <w:t>联系方式:</w:t>
      </w:r>
      <w:r w:rsidRPr="003010E1">
        <w:rPr>
          <w:rFonts w:ascii="仿宋" w:eastAsia="仿宋" w:hAnsi="仿宋" w:hint="eastAsia"/>
          <w:sz w:val="24"/>
          <w:u w:val="single"/>
        </w:rPr>
        <w:t xml:space="preserve">                    </w:t>
      </w:r>
    </w:p>
    <w:p w:rsidR="00BA08DD" w:rsidRPr="003010E1" w:rsidRDefault="00BA08DD">
      <w:pPr>
        <w:pStyle w:val="a6"/>
        <w:spacing w:before="0" w:beforeAutospacing="0" w:after="0" w:afterAutospacing="0" w:line="420" w:lineRule="exact"/>
        <w:ind w:firstLineChars="200" w:firstLine="480"/>
        <w:rPr>
          <w:rFonts w:ascii="仿宋" w:eastAsia="仿宋" w:hAnsi="仿宋"/>
          <w:bCs/>
          <w:color w:val="000000"/>
        </w:rPr>
      </w:pPr>
      <w:r w:rsidRPr="003010E1">
        <w:rPr>
          <w:rFonts w:ascii="仿宋" w:eastAsia="仿宋" w:hAnsi="仿宋" w:hint="eastAsia"/>
        </w:rPr>
        <w:t>兹委托受托人</w:t>
      </w:r>
      <w:r w:rsidRPr="003010E1">
        <w:rPr>
          <w:rFonts w:ascii="仿宋" w:eastAsia="仿宋" w:hAnsi="仿宋" w:hint="eastAsia"/>
          <w:u w:val="single"/>
        </w:rPr>
        <w:t xml:space="preserve">               </w:t>
      </w:r>
      <w:r w:rsidRPr="003010E1">
        <w:rPr>
          <w:rFonts w:ascii="仿宋" w:eastAsia="仿宋" w:hAnsi="仿宋" w:hint="eastAsia"/>
        </w:rPr>
        <w:t>合法地代表我单位参加江苏第二师范学院组织的（采购编号为：JY201</w:t>
      </w:r>
      <w:r w:rsidR="007E61B2">
        <w:rPr>
          <w:rFonts w:ascii="仿宋" w:eastAsia="仿宋" w:hAnsi="仿宋" w:hint="eastAsia"/>
        </w:rPr>
        <w:t>7</w:t>
      </w:r>
      <w:r w:rsidRPr="003010E1">
        <w:rPr>
          <w:rFonts w:ascii="仿宋" w:eastAsia="仿宋" w:hAnsi="仿宋" w:hint="eastAsia"/>
        </w:rPr>
        <w:t>C0</w:t>
      </w:r>
      <w:r w:rsidR="00EA05DF">
        <w:rPr>
          <w:rFonts w:ascii="仿宋" w:eastAsia="仿宋" w:hAnsi="仿宋" w:hint="eastAsia"/>
        </w:rPr>
        <w:t>43</w:t>
      </w:r>
      <w:r w:rsidRPr="003010E1">
        <w:rPr>
          <w:rFonts w:ascii="仿宋" w:eastAsia="仿宋" w:hAnsi="仿宋" w:hint="eastAsia"/>
        </w:rPr>
        <w:t>）</w:t>
      </w:r>
      <w:r w:rsidR="00EA05DF">
        <w:rPr>
          <w:rFonts w:ascii="仿宋" w:eastAsia="仿宋" w:hAnsi="仿宋" w:hint="eastAsia"/>
        </w:rPr>
        <w:t>证书制作</w:t>
      </w:r>
      <w:r w:rsidRPr="003010E1">
        <w:rPr>
          <w:rFonts w:ascii="仿宋" w:eastAsia="仿宋" w:hAnsi="仿宋" w:hint="eastAsia"/>
        </w:rPr>
        <w:t>项目的投标活动，受托人有权在该投标活动中，以我单位的名义签署投标书和投标文件，与招标人协商、澄清、解释、质疑，签订合同书并执行一切与此有关的事项。</w:t>
      </w:r>
    </w:p>
    <w:p w:rsidR="00BA08DD" w:rsidRPr="003010E1" w:rsidRDefault="00BA08DD">
      <w:pPr>
        <w:snapToGrid w:val="0"/>
        <w:spacing w:line="420" w:lineRule="exact"/>
        <w:rPr>
          <w:rFonts w:ascii="仿宋" w:eastAsia="仿宋" w:hAnsi="仿宋" w:cs="宋体"/>
          <w:sz w:val="24"/>
        </w:rPr>
      </w:pPr>
      <w:r w:rsidRPr="003010E1">
        <w:rPr>
          <w:rFonts w:ascii="仿宋" w:eastAsia="仿宋" w:hAnsi="仿宋" w:hint="eastAsia"/>
          <w:sz w:val="24"/>
        </w:rPr>
        <w:t xml:space="preserve">    受托人在办理上述事宜过程中以其自己的名义所签署的所有文件我均予以承认。受托人无转委托权。</w:t>
      </w:r>
    </w:p>
    <w:p w:rsidR="00BA08DD" w:rsidRPr="003010E1" w:rsidRDefault="00BA08DD">
      <w:pPr>
        <w:snapToGrid w:val="0"/>
        <w:spacing w:line="420" w:lineRule="exact"/>
        <w:ind w:firstLineChars="200" w:firstLine="480"/>
        <w:rPr>
          <w:rFonts w:ascii="仿宋" w:eastAsia="仿宋" w:hAnsi="仿宋"/>
          <w:sz w:val="24"/>
        </w:rPr>
      </w:pPr>
      <w:r w:rsidRPr="003010E1">
        <w:rPr>
          <w:rFonts w:ascii="仿宋" w:eastAsia="仿宋" w:hAnsi="仿宋" w:hint="eastAsia"/>
          <w:sz w:val="24"/>
        </w:rPr>
        <w:t>委托期限：至上述事宜处理完毕止。</w:t>
      </w:r>
    </w:p>
    <w:p w:rsidR="00BA08DD" w:rsidRPr="003010E1" w:rsidRDefault="00BA08DD">
      <w:pPr>
        <w:snapToGrid w:val="0"/>
        <w:spacing w:line="420" w:lineRule="exact"/>
        <w:ind w:firstLineChars="800" w:firstLine="1920"/>
        <w:rPr>
          <w:rFonts w:ascii="仿宋" w:eastAsia="仿宋" w:hAnsi="仿宋"/>
          <w:sz w:val="24"/>
          <w:u w:val="single"/>
        </w:rPr>
      </w:pPr>
      <w:r w:rsidRPr="003010E1">
        <w:rPr>
          <w:rFonts w:ascii="仿宋" w:eastAsia="仿宋" w:hAnsi="仿宋" w:hint="eastAsia"/>
          <w:sz w:val="24"/>
        </w:rPr>
        <w:t>委托单位（公章）</w:t>
      </w:r>
      <w:r w:rsidRPr="003010E1">
        <w:rPr>
          <w:rFonts w:ascii="仿宋" w:eastAsia="仿宋" w:hAnsi="仿宋" w:hint="eastAsia"/>
          <w:sz w:val="24"/>
          <w:u w:val="single"/>
        </w:rPr>
        <w:t xml:space="preserve">            </w:t>
      </w:r>
      <w:r w:rsidRPr="003010E1">
        <w:rPr>
          <w:rFonts w:ascii="仿宋" w:eastAsia="仿宋" w:hAnsi="仿宋" w:hint="eastAsia"/>
          <w:sz w:val="24"/>
        </w:rPr>
        <w:t xml:space="preserve">  </w:t>
      </w:r>
    </w:p>
    <w:p w:rsidR="00BA08DD" w:rsidRPr="003010E1" w:rsidRDefault="00BA08DD">
      <w:pPr>
        <w:snapToGrid w:val="0"/>
        <w:spacing w:line="420" w:lineRule="exact"/>
        <w:rPr>
          <w:rFonts w:ascii="仿宋" w:eastAsia="仿宋" w:hAnsi="仿宋"/>
          <w:sz w:val="24"/>
          <w:u w:val="single"/>
        </w:rPr>
      </w:pPr>
      <w:r w:rsidRPr="003010E1">
        <w:rPr>
          <w:rFonts w:ascii="仿宋" w:eastAsia="仿宋" w:hAnsi="仿宋" w:hint="eastAsia"/>
          <w:sz w:val="24"/>
        </w:rPr>
        <w:t xml:space="preserve">                法定代表人（签名）</w:t>
      </w:r>
      <w:r w:rsidRPr="003010E1">
        <w:rPr>
          <w:rFonts w:ascii="仿宋" w:eastAsia="仿宋" w:hAnsi="仿宋" w:hint="eastAsia"/>
          <w:sz w:val="24"/>
          <w:u w:val="single"/>
        </w:rPr>
        <w:t xml:space="preserve">          </w:t>
      </w:r>
      <w:r w:rsidRPr="003010E1">
        <w:rPr>
          <w:rFonts w:ascii="仿宋" w:eastAsia="仿宋" w:hAnsi="仿宋" w:hint="eastAsia"/>
          <w:sz w:val="24"/>
        </w:rPr>
        <w:t xml:space="preserve">  </w:t>
      </w:r>
    </w:p>
    <w:p w:rsidR="00BA08DD" w:rsidRPr="003010E1" w:rsidRDefault="00BA08DD">
      <w:pPr>
        <w:snapToGrid w:val="0"/>
        <w:spacing w:line="420" w:lineRule="exact"/>
        <w:ind w:firstLineChars="800" w:firstLine="1920"/>
        <w:rPr>
          <w:rFonts w:ascii="仿宋" w:eastAsia="仿宋" w:hAnsi="仿宋"/>
          <w:sz w:val="24"/>
        </w:rPr>
      </w:pPr>
      <w:r w:rsidRPr="003010E1">
        <w:rPr>
          <w:rFonts w:ascii="仿宋" w:eastAsia="仿宋" w:hAnsi="仿宋" w:hint="eastAsia"/>
          <w:sz w:val="24"/>
        </w:rPr>
        <w:t>二○一</w:t>
      </w:r>
      <w:r w:rsidRPr="003010E1">
        <w:rPr>
          <w:rFonts w:ascii="仿宋" w:eastAsia="仿宋" w:hAnsi="仿宋" w:hint="eastAsia"/>
          <w:sz w:val="24"/>
          <w:u w:val="single"/>
        </w:rPr>
        <w:t xml:space="preserve">   </w:t>
      </w:r>
      <w:r w:rsidRPr="003010E1">
        <w:rPr>
          <w:rFonts w:ascii="仿宋" w:eastAsia="仿宋" w:hAnsi="仿宋" w:hint="eastAsia"/>
          <w:sz w:val="24"/>
        </w:rPr>
        <w:t>年</w:t>
      </w:r>
      <w:r w:rsidRPr="003010E1">
        <w:rPr>
          <w:rFonts w:ascii="仿宋" w:eastAsia="仿宋" w:hAnsi="仿宋" w:hint="eastAsia"/>
          <w:sz w:val="24"/>
          <w:u w:val="single"/>
        </w:rPr>
        <w:t xml:space="preserve">     </w:t>
      </w:r>
      <w:r w:rsidRPr="003010E1">
        <w:rPr>
          <w:rFonts w:ascii="仿宋" w:eastAsia="仿宋" w:hAnsi="仿宋" w:hint="eastAsia"/>
          <w:sz w:val="24"/>
        </w:rPr>
        <w:t>月</w:t>
      </w:r>
      <w:r w:rsidRPr="003010E1">
        <w:rPr>
          <w:rFonts w:ascii="仿宋" w:eastAsia="仿宋" w:hAnsi="仿宋" w:hint="eastAsia"/>
          <w:sz w:val="24"/>
          <w:u w:val="single"/>
        </w:rPr>
        <w:t xml:space="preserve">     </w:t>
      </w:r>
      <w:r w:rsidRPr="003010E1">
        <w:rPr>
          <w:rFonts w:ascii="仿宋" w:eastAsia="仿宋" w:hAnsi="仿宋" w:hint="eastAsia"/>
          <w:sz w:val="24"/>
        </w:rPr>
        <w:t>日</w:t>
      </w:r>
    </w:p>
    <w:p w:rsidR="00BA08DD" w:rsidRPr="003010E1" w:rsidRDefault="00BA08DD">
      <w:pPr>
        <w:snapToGrid w:val="0"/>
        <w:spacing w:line="420" w:lineRule="exact"/>
        <w:ind w:firstLineChars="200" w:firstLine="480"/>
        <w:rPr>
          <w:rFonts w:ascii="仿宋" w:eastAsia="仿宋" w:hAnsi="仿宋"/>
          <w:sz w:val="24"/>
        </w:rPr>
      </w:pPr>
      <w:r w:rsidRPr="003010E1">
        <w:rPr>
          <w:rFonts w:ascii="仿宋" w:eastAsia="仿宋" w:hAnsi="仿宋" w:hint="eastAsia"/>
          <w:sz w:val="24"/>
        </w:rPr>
        <w:t>备注：</w:t>
      </w:r>
    </w:p>
    <w:p w:rsidR="00BA08DD" w:rsidRPr="003010E1" w:rsidRDefault="00BA08DD">
      <w:pPr>
        <w:snapToGrid w:val="0"/>
        <w:spacing w:line="420" w:lineRule="exact"/>
        <w:ind w:firstLine="560"/>
        <w:rPr>
          <w:rFonts w:ascii="仿宋" w:eastAsia="仿宋" w:hAnsi="仿宋"/>
          <w:sz w:val="24"/>
        </w:rPr>
      </w:pPr>
      <w:r w:rsidRPr="003010E1">
        <w:rPr>
          <w:rFonts w:ascii="仿宋" w:eastAsia="仿宋" w:hAnsi="仿宋" w:hint="eastAsia"/>
          <w:sz w:val="24"/>
        </w:rPr>
        <w:t>（1）投标人授权代表须在开标前持本授权书原件及本人身份证件办理交纳保证金、签名报到、递交投标文件等事宜，投标文件中则附授权书复印件。</w:t>
      </w:r>
    </w:p>
    <w:p w:rsidR="00BA08DD" w:rsidRPr="003010E1" w:rsidRDefault="00BA08DD">
      <w:pPr>
        <w:snapToGrid w:val="0"/>
        <w:spacing w:line="420" w:lineRule="exact"/>
        <w:ind w:firstLine="560"/>
        <w:rPr>
          <w:rFonts w:ascii="仿宋" w:eastAsia="仿宋" w:hAnsi="仿宋"/>
          <w:sz w:val="24"/>
        </w:rPr>
      </w:pPr>
      <w:r w:rsidRPr="003010E1">
        <w:rPr>
          <w:rFonts w:ascii="仿宋" w:eastAsia="仿宋" w:hAnsi="仿宋" w:hint="eastAsia"/>
          <w:sz w:val="24"/>
        </w:rPr>
        <w:t>（2）投标单位法定代表人直接参加投标的，无需提供法人授权委托书，但须持本人身份证及营业执照复印件办理相关手续。</w:t>
      </w:r>
    </w:p>
    <w:p w:rsidR="002E59EC" w:rsidRDefault="002E59EC">
      <w:pPr>
        <w:snapToGrid w:val="0"/>
        <w:spacing w:line="420" w:lineRule="exact"/>
        <w:ind w:firstLine="560"/>
        <w:rPr>
          <w:rFonts w:ascii="仿宋" w:eastAsia="仿宋" w:hAnsi="仿宋"/>
          <w:sz w:val="24"/>
        </w:rPr>
      </w:pPr>
    </w:p>
    <w:p w:rsidR="00527DAF" w:rsidRPr="003010E1" w:rsidRDefault="00527DAF">
      <w:pPr>
        <w:snapToGrid w:val="0"/>
        <w:spacing w:line="420" w:lineRule="exact"/>
        <w:ind w:firstLine="560"/>
        <w:rPr>
          <w:rFonts w:ascii="仿宋" w:eastAsia="仿宋" w:hAnsi="仿宋"/>
          <w:sz w:val="24"/>
        </w:rPr>
      </w:pPr>
    </w:p>
    <w:p w:rsidR="002E59EC" w:rsidRPr="003010E1" w:rsidRDefault="002E59EC">
      <w:pPr>
        <w:snapToGrid w:val="0"/>
        <w:spacing w:line="420" w:lineRule="exact"/>
        <w:ind w:firstLine="560"/>
        <w:rPr>
          <w:rFonts w:ascii="仿宋" w:eastAsia="仿宋" w:hAnsi="仿宋"/>
          <w:sz w:val="24"/>
        </w:rPr>
      </w:pPr>
    </w:p>
    <w:p w:rsidR="002E59EC" w:rsidRDefault="002E59EC">
      <w:pPr>
        <w:snapToGrid w:val="0"/>
        <w:spacing w:line="420" w:lineRule="exact"/>
        <w:ind w:firstLine="560"/>
        <w:rPr>
          <w:rFonts w:ascii="仿宋" w:eastAsia="仿宋" w:hAnsi="仿宋"/>
          <w:b/>
          <w:color w:val="000000"/>
          <w:sz w:val="24"/>
        </w:rPr>
      </w:pPr>
    </w:p>
    <w:p w:rsidR="00B35F58" w:rsidRDefault="00B35F58">
      <w:pPr>
        <w:snapToGrid w:val="0"/>
        <w:spacing w:line="420" w:lineRule="exact"/>
        <w:ind w:firstLine="560"/>
        <w:rPr>
          <w:rFonts w:ascii="仿宋" w:eastAsia="仿宋" w:hAnsi="仿宋"/>
          <w:b/>
          <w:color w:val="000000"/>
          <w:sz w:val="24"/>
        </w:rPr>
      </w:pPr>
    </w:p>
    <w:p w:rsidR="00B35F58" w:rsidRDefault="00B35F58">
      <w:pPr>
        <w:snapToGrid w:val="0"/>
        <w:spacing w:line="420" w:lineRule="exact"/>
        <w:ind w:firstLine="560"/>
        <w:rPr>
          <w:rFonts w:ascii="仿宋" w:eastAsia="仿宋" w:hAnsi="仿宋"/>
          <w:b/>
          <w:color w:val="000000"/>
          <w:sz w:val="24"/>
        </w:rPr>
      </w:pPr>
    </w:p>
    <w:p w:rsidR="00B35F58" w:rsidRDefault="00B35F58">
      <w:pPr>
        <w:snapToGrid w:val="0"/>
        <w:spacing w:line="420" w:lineRule="exact"/>
        <w:ind w:firstLine="560"/>
        <w:rPr>
          <w:rFonts w:ascii="仿宋" w:eastAsia="仿宋" w:hAnsi="仿宋"/>
          <w:b/>
          <w:color w:val="000000"/>
          <w:sz w:val="24"/>
        </w:rPr>
      </w:pPr>
    </w:p>
    <w:p w:rsidR="00B35F58" w:rsidRDefault="00B35F58">
      <w:pPr>
        <w:snapToGrid w:val="0"/>
        <w:spacing w:line="420" w:lineRule="exact"/>
        <w:ind w:firstLine="560"/>
        <w:rPr>
          <w:rFonts w:ascii="仿宋" w:eastAsia="仿宋" w:hAnsi="仿宋"/>
          <w:b/>
          <w:color w:val="000000"/>
          <w:sz w:val="24"/>
        </w:rPr>
      </w:pPr>
    </w:p>
    <w:p w:rsidR="00B35F58" w:rsidRDefault="00B35F58">
      <w:pPr>
        <w:snapToGrid w:val="0"/>
        <w:spacing w:line="420" w:lineRule="exact"/>
        <w:ind w:firstLine="560"/>
        <w:rPr>
          <w:rFonts w:ascii="仿宋" w:eastAsia="仿宋" w:hAnsi="仿宋"/>
          <w:b/>
          <w:color w:val="000000"/>
          <w:sz w:val="24"/>
        </w:rPr>
      </w:pPr>
    </w:p>
    <w:p w:rsidR="00B35F58" w:rsidRPr="003010E1" w:rsidRDefault="00B35F58">
      <w:pPr>
        <w:snapToGrid w:val="0"/>
        <w:spacing w:line="420" w:lineRule="exact"/>
        <w:ind w:firstLine="560"/>
        <w:rPr>
          <w:rFonts w:ascii="仿宋" w:eastAsia="仿宋" w:hAnsi="仿宋"/>
          <w:b/>
          <w:color w:val="000000"/>
          <w:sz w:val="24"/>
        </w:rPr>
      </w:pPr>
    </w:p>
    <w:p w:rsidR="00BA08DD" w:rsidRPr="003010E1" w:rsidRDefault="00BA08DD" w:rsidP="003010E1">
      <w:pPr>
        <w:widowControl/>
        <w:snapToGrid w:val="0"/>
        <w:spacing w:line="620" w:lineRule="exact"/>
        <w:ind w:firstLineChars="196" w:firstLine="472"/>
        <w:rPr>
          <w:rFonts w:ascii="仿宋" w:eastAsia="仿宋" w:hAnsi="仿宋"/>
          <w:b/>
          <w:color w:val="000000"/>
          <w:sz w:val="24"/>
        </w:rPr>
      </w:pPr>
      <w:r w:rsidRPr="003010E1">
        <w:rPr>
          <w:rFonts w:ascii="仿宋" w:eastAsia="仿宋" w:hAnsi="仿宋" w:hint="eastAsia"/>
          <w:b/>
          <w:color w:val="000000"/>
          <w:sz w:val="24"/>
        </w:rPr>
        <w:t>十、其他相关材料</w:t>
      </w:r>
    </w:p>
    <w:p w:rsidR="00BA08DD" w:rsidRPr="003010E1" w:rsidRDefault="00BA08DD" w:rsidP="003010E1">
      <w:pPr>
        <w:widowControl/>
        <w:snapToGrid w:val="0"/>
        <w:spacing w:line="620" w:lineRule="exact"/>
        <w:ind w:firstLineChars="196" w:firstLine="472"/>
        <w:rPr>
          <w:rFonts w:ascii="仿宋" w:eastAsia="仿宋" w:hAnsi="仿宋"/>
          <w:b/>
          <w:color w:val="000000"/>
          <w:sz w:val="24"/>
        </w:rPr>
      </w:pPr>
    </w:p>
    <w:p w:rsidR="00BA08DD" w:rsidRPr="003010E1" w:rsidRDefault="00BA08DD">
      <w:pPr>
        <w:widowControl/>
        <w:snapToGrid w:val="0"/>
        <w:spacing w:line="620" w:lineRule="exact"/>
        <w:rPr>
          <w:rFonts w:ascii="仿宋" w:eastAsia="仿宋" w:hAnsi="仿宋"/>
          <w:b/>
          <w:sz w:val="24"/>
        </w:rPr>
      </w:pPr>
      <w:r w:rsidRPr="003010E1">
        <w:rPr>
          <w:rFonts w:ascii="仿宋" w:eastAsia="仿宋" w:hAnsi="仿宋" w:hint="eastAsia"/>
          <w:sz w:val="24"/>
        </w:rPr>
        <w:t xml:space="preserve">                           </w:t>
      </w:r>
      <w:r w:rsidRPr="003010E1">
        <w:rPr>
          <w:rFonts w:ascii="仿宋" w:eastAsia="仿宋" w:hAnsi="仿宋" w:hint="eastAsia"/>
          <w:b/>
          <w:sz w:val="24"/>
        </w:rPr>
        <w:t xml:space="preserve">       投标函</w:t>
      </w:r>
    </w:p>
    <w:p w:rsidR="00BA08DD" w:rsidRPr="003010E1" w:rsidRDefault="00BA08DD">
      <w:pPr>
        <w:widowControl/>
        <w:snapToGrid w:val="0"/>
        <w:spacing w:line="620" w:lineRule="exact"/>
        <w:rPr>
          <w:rFonts w:ascii="仿宋" w:eastAsia="仿宋" w:hAnsi="仿宋"/>
          <w:color w:val="000000"/>
          <w:sz w:val="24"/>
        </w:rPr>
      </w:pPr>
      <w:r w:rsidRPr="003010E1">
        <w:rPr>
          <w:rFonts w:ascii="仿宋" w:eastAsia="仿宋" w:hAnsi="仿宋" w:hint="eastAsia"/>
          <w:color w:val="000000"/>
          <w:sz w:val="24"/>
        </w:rPr>
        <w:t>江苏第二师范学院</w:t>
      </w:r>
      <w:r w:rsidR="007E61B2">
        <w:rPr>
          <w:rFonts w:ascii="仿宋" w:eastAsia="仿宋" w:hAnsi="仿宋" w:hint="eastAsia"/>
          <w:color w:val="000000"/>
          <w:sz w:val="24"/>
        </w:rPr>
        <w:t>招标办</w:t>
      </w:r>
      <w:r w:rsidRPr="003010E1">
        <w:rPr>
          <w:rFonts w:ascii="仿宋" w:eastAsia="仿宋" w:hAnsi="仿宋" w:hint="eastAsia"/>
          <w:color w:val="000000"/>
          <w:sz w:val="24"/>
        </w:rPr>
        <w:t>：</w:t>
      </w:r>
    </w:p>
    <w:p w:rsidR="00BA08DD" w:rsidRPr="003010E1" w:rsidRDefault="00BA08DD">
      <w:pPr>
        <w:spacing w:line="620" w:lineRule="exact"/>
        <w:ind w:firstLineChars="200" w:firstLine="480"/>
        <w:rPr>
          <w:rFonts w:ascii="仿宋" w:eastAsia="仿宋" w:hAnsi="仿宋"/>
          <w:sz w:val="24"/>
        </w:rPr>
      </w:pPr>
      <w:r w:rsidRPr="003010E1">
        <w:rPr>
          <w:rFonts w:ascii="仿宋" w:eastAsia="仿宋" w:hAnsi="仿宋" w:hint="eastAsia"/>
          <w:color w:val="000000"/>
          <w:sz w:val="24"/>
        </w:rPr>
        <w:t>你们关于</w:t>
      </w:r>
      <w:r w:rsidRPr="003010E1">
        <w:rPr>
          <w:rFonts w:ascii="仿宋" w:eastAsia="仿宋" w:hAnsi="仿宋" w:hint="eastAsia"/>
          <w:sz w:val="24"/>
          <w:u w:val="single"/>
        </w:rPr>
        <w:t xml:space="preserve">                     </w:t>
      </w:r>
      <w:r w:rsidRPr="003010E1">
        <w:rPr>
          <w:rFonts w:ascii="仿宋" w:eastAsia="仿宋" w:hAnsi="仿宋" w:hint="eastAsia"/>
          <w:sz w:val="24"/>
        </w:rPr>
        <w:t>项目</w:t>
      </w:r>
      <w:r w:rsidRPr="003010E1">
        <w:rPr>
          <w:rFonts w:ascii="仿宋" w:eastAsia="仿宋" w:hAnsi="仿宋" w:hint="eastAsia"/>
          <w:color w:val="000000"/>
          <w:sz w:val="24"/>
        </w:rPr>
        <w:t>招标文件收悉，我们经详细审阅和研究，现决定参加投标。</w:t>
      </w:r>
    </w:p>
    <w:p w:rsidR="00BA08DD" w:rsidRPr="003010E1" w:rsidRDefault="00BA08DD">
      <w:pPr>
        <w:widowControl/>
        <w:snapToGrid w:val="0"/>
        <w:spacing w:line="620" w:lineRule="exact"/>
        <w:ind w:firstLine="555"/>
        <w:rPr>
          <w:rFonts w:ascii="仿宋" w:eastAsia="仿宋" w:hAnsi="仿宋"/>
          <w:color w:val="000000"/>
          <w:sz w:val="24"/>
        </w:rPr>
      </w:pPr>
      <w:r w:rsidRPr="003010E1">
        <w:rPr>
          <w:rFonts w:ascii="仿宋" w:eastAsia="仿宋" w:hAnsi="仿宋" w:hint="eastAsia"/>
          <w:color w:val="000000"/>
          <w:sz w:val="24"/>
        </w:rPr>
        <w:t>1．我们郑重承诺：我们是符合《政府采购法》第22条规定的供应商，并严格遵守《政府采购法》第77条的规定，本投标文件中提供的所有材料均是真实有效的。</w:t>
      </w:r>
    </w:p>
    <w:p w:rsidR="00BA08DD" w:rsidRPr="003010E1" w:rsidRDefault="00BA08DD">
      <w:pPr>
        <w:snapToGrid w:val="0"/>
        <w:spacing w:line="620" w:lineRule="exact"/>
        <w:rPr>
          <w:rFonts w:ascii="仿宋" w:eastAsia="仿宋" w:hAnsi="仿宋"/>
          <w:color w:val="000000"/>
          <w:sz w:val="24"/>
        </w:rPr>
      </w:pPr>
      <w:r w:rsidRPr="003010E1">
        <w:rPr>
          <w:rFonts w:ascii="仿宋" w:eastAsia="仿宋" w:hAnsi="仿宋" w:hint="eastAsia"/>
          <w:color w:val="000000"/>
          <w:sz w:val="24"/>
        </w:rPr>
        <w:t xml:space="preserve">    2．我们接受招标文件的所有条款和规定。</w:t>
      </w:r>
    </w:p>
    <w:p w:rsidR="00BA08DD" w:rsidRPr="003010E1" w:rsidRDefault="00BA08DD">
      <w:pPr>
        <w:snapToGrid w:val="0"/>
        <w:spacing w:line="620" w:lineRule="exact"/>
        <w:rPr>
          <w:rFonts w:ascii="仿宋" w:eastAsia="仿宋" w:hAnsi="仿宋"/>
          <w:color w:val="000000"/>
          <w:sz w:val="24"/>
        </w:rPr>
      </w:pPr>
      <w:r w:rsidRPr="003010E1">
        <w:rPr>
          <w:rFonts w:ascii="仿宋" w:eastAsia="仿宋" w:hAnsi="仿宋" w:hint="eastAsia"/>
          <w:color w:val="000000"/>
          <w:sz w:val="24"/>
        </w:rPr>
        <w:t xml:space="preserve">    3．我们同意提供招标人要求的有关本次招标的所有资料。</w:t>
      </w:r>
    </w:p>
    <w:p w:rsidR="00BA08DD" w:rsidRPr="003010E1" w:rsidRDefault="00BA08DD">
      <w:pPr>
        <w:snapToGrid w:val="0"/>
        <w:spacing w:line="620" w:lineRule="exact"/>
        <w:rPr>
          <w:rFonts w:ascii="仿宋" w:eastAsia="仿宋" w:hAnsi="仿宋"/>
          <w:color w:val="000000"/>
          <w:sz w:val="24"/>
        </w:rPr>
      </w:pPr>
      <w:r w:rsidRPr="003010E1">
        <w:rPr>
          <w:rFonts w:ascii="仿宋" w:eastAsia="仿宋" w:hAnsi="仿宋" w:hint="eastAsia"/>
          <w:color w:val="000000"/>
          <w:sz w:val="24"/>
        </w:rPr>
        <w:t xml:space="preserve">    4．我们理解，你们无义务必须接受投标价最低的投标，并有权拒绝所有的投标；同时也理解你们不承担我们本次投标的费用。</w:t>
      </w:r>
    </w:p>
    <w:p w:rsidR="00BA08DD" w:rsidRPr="003010E1" w:rsidRDefault="00BA08DD">
      <w:pPr>
        <w:snapToGrid w:val="0"/>
        <w:spacing w:line="620" w:lineRule="exact"/>
        <w:ind w:firstLineChars="200" w:firstLine="480"/>
        <w:rPr>
          <w:rFonts w:ascii="仿宋" w:eastAsia="仿宋" w:hAnsi="仿宋"/>
          <w:color w:val="000000"/>
          <w:sz w:val="24"/>
        </w:rPr>
      </w:pPr>
      <w:r w:rsidRPr="003010E1">
        <w:rPr>
          <w:rFonts w:ascii="仿宋" w:eastAsia="仿宋" w:hAnsi="仿宋" w:hint="eastAsia"/>
          <w:color w:val="000000"/>
          <w:sz w:val="24"/>
        </w:rPr>
        <w:t>5．如果我们中标，我们将按有关要求提供必要的履约保证。</w:t>
      </w:r>
    </w:p>
    <w:p w:rsidR="00BA08DD" w:rsidRPr="003010E1" w:rsidRDefault="00BA08DD">
      <w:pPr>
        <w:snapToGrid w:val="0"/>
        <w:spacing w:line="500" w:lineRule="exact"/>
        <w:ind w:firstLineChars="900" w:firstLine="2160"/>
        <w:rPr>
          <w:rFonts w:ascii="仿宋" w:eastAsia="仿宋" w:hAnsi="仿宋"/>
          <w:sz w:val="24"/>
        </w:rPr>
      </w:pPr>
      <w:r w:rsidRPr="003010E1">
        <w:rPr>
          <w:rFonts w:ascii="仿宋" w:eastAsia="仿宋" w:hAnsi="仿宋" w:hint="eastAsia"/>
          <w:sz w:val="24"/>
        </w:rPr>
        <w:t>投标人名称：</w:t>
      </w:r>
      <w:r w:rsidRPr="003010E1">
        <w:rPr>
          <w:rFonts w:ascii="仿宋" w:eastAsia="仿宋" w:hAnsi="仿宋" w:hint="eastAsia"/>
          <w:sz w:val="24"/>
          <w:u w:val="single"/>
        </w:rPr>
        <w:t xml:space="preserve">              </w:t>
      </w:r>
      <w:r w:rsidRPr="003010E1">
        <w:rPr>
          <w:rFonts w:ascii="仿宋" w:eastAsia="仿宋" w:hAnsi="仿宋" w:hint="eastAsia"/>
          <w:sz w:val="24"/>
        </w:rPr>
        <w:t>（公章）</w:t>
      </w:r>
    </w:p>
    <w:p w:rsidR="00BA08DD" w:rsidRPr="003010E1" w:rsidRDefault="00BA08DD">
      <w:pPr>
        <w:snapToGrid w:val="0"/>
        <w:spacing w:line="500" w:lineRule="exact"/>
        <w:rPr>
          <w:rFonts w:ascii="仿宋" w:eastAsia="仿宋" w:hAnsi="仿宋"/>
          <w:sz w:val="24"/>
          <w:u w:val="single"/>
        </w:rPr>
      </w:pPr>
      <w:r w:rsidRPr="003010E1">
        <w:rPr>
          <w:rFonts w:ascii="仿宋" w:eastAsia="仿宋" w:hAnsi="仿宋" w:hint="eastAsia"/>
          <w:sz w:val="24"/>
        </w:rPr>
        <w:t xml:space="preserve">                  地址：</w:t>
      </w:r>
      <w:r w:rsidRPr="003010E1">
        <w:rPr>
          <w:rFonts w:ascii="仿宋" w:eastAsia="仿宋" w:hAnsi="仿宋" w:hint="eastAsia"/>
          <w:sz w:val="24"/>
          <w:u w:val="single"/>
        </w:rPr>
        <w:t xml:space="preserve">            </w:t>
      </w:r>
      <w:r w:rsidRPr="003010E1">
        <w:rPr>
          <w:rFonts w:ascii="仿宋" w:eastAsia="仿宋" w:hAnsi="仿宋" w:hint="eastAsia"/>
          <w:sz w:val="24"/>
        </w:rPr>
        <w:t>邮编：</w:t>
      </w:r>
      <w:r w:rsidRPr="003010E1">
        <w:rPr>
          <w:rFonts w:ascii="仿宋" w:eastAsia="仿宋" w:hAnsi="仿宋" w:hint="eastAsia"/>
          <w:sz w:val="24"/>
          <w:u w:val="single"/>
        </w:rPr>
        <w:t xml:space="preserve">          </w:t>
      </w:r>
    </w:p>
    <w:p w:rsidR="00BA08DD" w:rsidRPr="003010E1" w:rsidRDefault="00BA08DD">
      <w:pPr>
        <w:snapToGrid w:val="0"/>
        <w:spacing w:line="500" w:lineRule="exact"/>
        <w:rPr>
          <w:rFonts w:ascii="仿宋" w:eastAsia="仿宋" w:hAnsi="仿宋"/>
          <w:sz w:val="24"/>
          <w:u w:val="single"/>
        </w:rPr>
      </w:pPr>
      <w:r w:rsidRPr="003010E1">
        <w:rPr>
          <w:rFonts w:ascii="仿宋" w:eastAsia="仿宋" w:hAnsi="仿宋" w:hint="eastAsia"/>
          <w:sz w:val="24"/>
        </w:rPr>
        <w:t xml:space="preserve">                  电话：</w:t>
      </w:r>
      <w:r w:rsidRPr="003010E1">
        <w:rPr>
          <w:rFonts w:ascii="仿宋" w:eastAsia="仿宋" w:hAnsi="仿宋" w:hint="eastAsia"/>
          <w:sz w:val="24"/>
          <w:u w:val="single"/>
        </w:rPr>
        <w:t xml:space="preserve">            </w:t>
      </w:r>
      <w:r w:rsidRPr="003010E1">
        <w:rPr>
          <w:rFonts w:ascii="仿宋" w:eastAsia="仿宋" w:hAnsi="仿宋" w:hint="eastAsia"/>
          <w:sz w:val="24"/>
        </w:rPr>
        <w:t>传真：</w:t>
      </w:r>
      <w:r w:rsidRPr="003010E1">
        <w:rPr>
          <w:rFonts w:ascii="仿宋" w:eastAsia="仿宋" w:hAnsi="仿宋" w:hint="eastAsia"/>
          <w:sz w:val="24"/>
          <w:u w:val="single"/>
        </w:rPr>
        <w:t xml:space="preserve">          </w:t>
      </w:r>
    </w:p>
    <w:p w:rsidR="00BA08DD" w:rsidRPr="003010E1" w:rsidRDefault="00BA08DD">
      <w:pPr>
        <w:snapToGrid w:val="0"/>
        <w:spacing w:line="500" w:lineRule="exact"/>
        <w:rPr>
          <w:rFonts w:ascii="仿宋" w:eastAsia="仿宋" w:hAnsi="仿宋"/>
          <w:sz w:val="24"/>
          <w:u w:val="single"/>
        </w:rPr>
      </w:pPr>
      <w:r w:rsidRPr="003010E1">
        <w:rPr>
          <w:rFonts w:ascii="仿宋" w:eastAsia="仿宋" w:hAnsi="仿宋" w:hint="eastAsia"/>
          <w:sz w:val="24"/>
        </w:rPr>
        <w:t xml:space="preserve">                  授权代表签字：</w:t>
      </w:r>
      <w:r w:rsidRPr="003010E1">
        <w:rPr>
          <w:rFonts w:ascii="仿宋" w:eastAsia="仿宋" w:hAnsi="仿宋" w:hint="eastAsia"/>
          <w:sz w:val="24"/>
          <w:u w:val="single"/>
        </w:rPr>
        <w:t xml:space="preserve">                    </w:t>
      </w:r>
    </w:p>
    <w:p w:rsidR="00BA08DD" w:rsidRPr="003010E1" w:rsidRDefault="00BA08DD">
      <w:pPr>
        <w:snapToGrid w:val="0"/>
        <w:spacing w:line="500" w:lineRule="exact"/>
        <w:rPr>
          <w:rFonts w:ascii="仿宋" w:eastAsia="仿宋" w:hAnsi="仿宋"/>
          <w:sz w:val="24"/>
          <w:u w:val="single"/>
        </w:rPr>
      </w:pPr>
      <w:r w:rsidRPr="003010E1">
        <w:rPr>
          <w:rFonts w:ascii="仿宋" w:eastAsia="仿宋" w:hAnsi="仿宋" w:hint="eastAsia"/>
          <w:sz w:val="24"/>
        </w:rPr>
        <w:t xml:space="preserve">                  职务：</w:t>
      </w:r>
      <w:r w:rsidRPr="003010E1">
        <w:rPr>
          <w:rFonts w:ascii="仿宋" w:eastAsia="仿宋" w:hAnsi="仿宋" w:hint="eastAsia"/>
          <w:sz w:val="24"/>
          <w:u w:val="single"/>
        </w:rPr>
        <w:t xml:space="preserve">                            </w:t>
      </w:r>
    </w:p>
    <w:p w:rsidR="00BA08DD" w:rsidRPr="003010E1" w:rsidRDefault="00BA08DD">
      <w:pPr>
        <w:snapToGrid w:val="0"/>
        <w:spacing w:line="500" w:lineRule="exact"/>
        <w:rPr>
          <w:rFonts w:ascii="仿宋" w:eastAsia="仿宋" w:hAnsi="仿宋"/>
          <w:sz w:val="24"/>
          <w:u w:val="single"/>
        </w:rPr>
      </w:pPr>
      <w:r w:rsidRPr="003010E1">
        <w:rPr>
          <w:rFonts w:ascii="仿宋" w:eastAsia="仿宋" w:hAnsi="仿宋" w:hint="eastAsia"/>
          <w:sz w:val="24"/>
        </w:rPr>
        <w:t xml:space="preserve">                  日期：</w:t>
      </w:r>
      <w:r w:rsidRPr="003010E1">
        <w:rPr>
          <w:rFonts w:ascii="仿宋" w:eastAsia="仿宋" w:hAnsi="仿宋" w:hint="eastAsia"/>
          <w:sz w:val="24"/>
          <w:u w:val="single"/>
        </w:rPr>
        <w:t xml:space="preserve">                            </w:t>
      </w:r>
    </w:p>
    <w:p w:rsidR="00BA08DD" w:rsidRPr="003010E1" w:rsidRDefault="00BA08DD">
      <w:pPr>
        <w:snapToGrid w:val="0"/>
        <w:spacing w:line="620" w:lineRule="exact"/>
        <w:rPr>
          <w:rFonts w:ascii="仿宋" w:eastAsia="仿宋" w:hAnsi="仿宋"/>
          <w:sz w:val="24"/>
          <w:u w:val="single"/>
        </w:rPr>
      </w:pPr>
    </w:p>
    <w:p w:rsidR="00BE65E0" w:rsidRDefault="00BE65E0">
      <w:pPr>
        <w:snapToGrid w:val="0"/>
        <w:spacing w:line="620" w:lineRule="exact"/>
        <w:rPr>
          <w:rFonts w:ascii="仿宋" w:eastAsia="仿宋" w:hAnsi="仿宋"/>
          <w:sz w:val="24"/>
          <w:u w:val="single"/>
        </w:rPr>
      </w:pPr>
    </w:p>
    <w:p w:rsidR="00527DAF" w:rsidRDefault="00527DAF">
      <w:pPr>
        <w:snapToGrid w:val="0"/>
        <w:spacing w:line="620" w:lineRule="exact"/>
        <w:rPr>
          <w:rFonts w:ascii="仿宋" w:eastAsia="仿宋" w:hAnsi="仿宋"/>
          <w:sz w:val="24"/>
          <w:u w:val="single"/>
        </w:rPr>
      </w:pPr>
    </w:p>
    <w:p w:rsidR="00527DAF" w:rsidRDefault="00527DAF">
      <w:pPr>
        <w:snapToGrid w:val="0"/>
        <w:spacing w:line="620" w:lineRule="exact"/>
        <w:rPr>
          <w:rFonts w:ascii="仿宋" w:eastAsia="仿宋" w:hAnsi="仿宋" w:hint="eastAsia"/>
          <w:sz w:val="24"/>
          <w:u w:val="single"/>
        </w:rPr>
      </w:pPr>
    </w:p>
    <w:p w:rsidR="00823128" w:rsidRDefault="00823128">
      <w:pPr>
        <w:snapToGrid w:val="0"/>
        <w:spacing w:line="620" w:lineRule="exact"/>
        <w:rPr>
          <w:rFonts w:ascii="仿宋" w:eastAsia="仿宋" w:hAnsi="仿宋"/>
          <w:sz w:val="24"/>
          <w:u w:val="single"/>
        </w:rPr>
      </w:pPr>
    </w:p>
    <w:p w:rsidR="00BA08DD" w:rsidRPr="003010E1" w:rsidRDefault="00BA08DD" w:rsidP="003010E1">
      <w:pPr>
        <w:spacing w:line="300" w:lineRule="exact"/>
        <w:ind w:firstLineChars="196" w:firstLine="472"/>
        <w:rPr>
          <w:rFonts w:ascii="仿宋" w:eastAsia="仿宋" w:hAnsi="仿宋"/>
          <w:b/>
          <w:color w:val="000000"/>
          <w:sz w:val="24"/>
        </w:rPr>
      </w:pPr>
      <w:r w:rsidRPr="003010E1">
        <w:rPr>
          <w:rFonts w:ascii="仿宋" w:eastAsia="仿宋" w:hAnsi="仿宋" w:hint="eastAsia"/>
          <w:b/>
          <w:color w:val="000000"/>
          <w:sz w:val="24"/>
        </w:rPr>
        <w:t>十一、合同条款</w:t>
      </w:r>
    </w:p>
    <w:p w:rsidR="00BA08DD" w:rsidRPr="003010E1" w:rsidRDefault="00BA08DD">
      <w:pPr>
        <w:widowControl/>
        <w:snapToGrid w:val="0"/>
        <w:spacing w:line="300" w:lineRule="exact"/>
        <w:jc w:val="center"/>
        <w:rPr>
          <w:rFonts w:ascii="仿宋" w:eastAsia="仿宋" w:hAnsi="仿宋"/>
          <w:b/>
          <w:sz w:val="24"/>
          <w:u w:val="double"/>
        </w:rPr>
      </w:pPr>
    </w:p>
    <w:p w:rsidR="00BA08DD" w:rsidRPr="003010E1" w:rsidRDefault="00BA08DD">
      <w:pPr>
        <w:widowControl/>
        <w:snapToGrid w:val="0"/>
        <w:spacing w:line="300" w:lineRule="exact"/>
        <w:jc w:val="center"/>
        <w:rPr>
          <w:rFonts w:ascii="仿宋" w:eastAsia="仿宋" w:hAnsi="仿宋"/>
          <w:b/>
          <w:sz w:val="24"/>
        </w:rPr>
      </w:pPr>
      <w:r w:rsidRPr="003010E1">
        <w:rPr>
          <w:rFonts w:ascii="仿宋" w:eastAsia="仿宋" w:hAnsi="仿宋" w:hint="eastAsia"/>
          <w:b/>
          <w:sz w:val="24"/>
        </w:rPr>
        <w:t>采购合同格式（专用条款）</w:t>
      </w:r>
    </w:p>
    <w:p w:rsidR="00BA08DD" w:rsidRPr="003010E1" w:rsidRDefault="00BA08DD">
      <w:pPr>
        <w:widowControl/>
        <w:adjustRightInd w:val="0"/>
        <w:snapToGrid w:val="0"/>
        <w:spacing w:line="300" w:lineRule="exact"/>
        <w:rPr>
          <w:rFonts w:ascii="仿宋" w:eastAsia="仿宋" w:hAnsi="仿宋"/>
          <w:b/>
          <w:sz w:val="24"/>
        </w:rPr>
      </w:pPr>
      <w:r w:rsidRPr="003010E1">
        <w:rPr>
          <w:rFonts w:ascii="仿宋" w:eastAsia="仿宋" w:hAnsi="仿宋" w:hint="eastAsia"/>
          <w:sz w:val="24"/>
        </w:rPr>
        <w:t xml:space="preserve">甲方: </w:t>
      </w:r>
    </w:p>
    <w:p w:rsidR="00BA08DD" w:rsidRPr="003010E1" w:rsidRDefault="00BA08DD">
      <w:pPr>
        <w:widowControl/>
        <w:adjustRightInd w:val="0"/>
        <w:snapToGrid w:val="0"/>
        <w:spacing w:line="300" w:lineRule="exact"/>
        <w:rPr>
          <w:rFonts w:ascii="仿宋" w:eastAsia="仿宋" w:hAnsi="仿宋"/>
          <w:sz w:val="24"/>
        </w:rPr>
      </w:pPr>
      <w:r w:rsidRPr="003010E1">
        <w:rPr>
          <w:rFonts w:ascii="仿宋" w:eastAsia="仿宋" w:hAnsi="仿宋" w:hint="eastAsia"/>
          <w:sz w:val="24"/>
        </w:rPr>
        <w:t>乙方:</w:t>
      </w:r>
      <w:r w:rsidRPr="003010E1">
        <w:rPr>
          <w:rFonts w:ascii="仿宋" w:eastAsia="仿宋" w:hAnsi="仿宋" w:hint="eastAsia"/>
          <w:b/>
          <w:sz w:val="24"/>
        </w:rPr>
        <w:t xml:space="preserve"> </w:t>
      </w:r>
    </w:p>
    <w:p w:rsidR="00BA08DD" w:rsidRPr="003010E1" w:rsidRDefault="00BA08DD">
      <w:pPr>
        <w:widowControl/>
        <w:adjustRightInd w:val="0"/>
        <w:snapToGrid w:val="0"/>
        <w:spacing w:line="300" w:lineRule="exact"/>
        <w:rPr>
          <w:rFonts w:ascii="仿宋" w:eastAsia="仿宋" w:hAnsi="仿宋"/>
          <w:sz w:val="24"/>
        </w:rPr>
      </w:pPr>
      <w:r w:rsidRPr="003010E1">
        <w:rPr>
          <w:rFonts w:ascii="仿宋" w:eastAsia="仿宋" w:hAnsi="仿宋" w:hint="eastAsia"/>
          <w:sz w:val="24"/>
        </w:rPr>
        <w:t xml:space="preserve">    甲乙双方根据201</w:t>
      </w:r>
      <w:r w:rsidR="007E61B2">
        <w:rPr>
          <w:rFonts w:ascii="仿宋" w:eastAsia="仿宋" w:hAnsi="仿宋" w:hint="eastAsia"/>
          <w:sz w:val="24"/>
        </w:rPr>
        <w:t>7</w:t>
      </w:r>
      <w:r w:rsidRPr="003010E1">
        <w:rPr>
          <w:rFonts w:ascii="仿宋" w:eastAsia="仿宋" w:hAnsi="仿宋" w:hint="eastAsia"/>
          <w:sz w:val="24"/>
        </w:rPr>
        <w:t>年</w:t>
      </w:r>
      <w:r w:rsidR="004954E7">
        <w:rPr>
          <w:rFonts w:ascii="仿宋" w:eastAsia="仿宋" w:hAnsi="仿宋" w:hint="eastAsia"/>
          <w:sz w:val="24"/>
          <w:u w:val="single"/>
        </w:rPr>
        <w:t>5</w:t>
      </w:r>
      <w:r w:rsidRPr="003010E1">
        <w:rPr>
          <w:rFonts w:ascii="仿宋" w:eastAsia="仿宋" w:hAnsi="仿宋" w:hint="eastAsia"/>
          <w:sz w:val="24"/>
        </w:rPr>
        <w:t>月</w:t>
      </w:r>
      <w:r w:rsidR="004954E7">
        <w:rPr>
          <w:rFonts w:ascii="仿宋" w:eastAsia="仿宋" w:hAnsi="仿宋" w:hint="eastAsia"/>
          <w:sz w:val="24"/>
          <w:u w:val="single"/>
        </w:rPr>
        <w:t>1</w:t>
      </w:r>
      <w:r w:rsidR="00CB06E5">
        <w:rPr>
          <w:rFonts w:ascii="仿宋" w:eastAsia="仿宋" w:hAnsi="仿宋" w:hint="eastAsia"/>
          <w:sz w:val="24"/>
          <w:u w:val="single"/>
        </w:rPr>
        <w:t>6</w:t>
      </w:r>
      <w:r w:rsidRPr="003010E1">
        <w:rPr>
          <w:rFonts w:ascii="仿宋" w:eastAsia="仿宋" w:hAnsi="仿宋" w:hint="eastAsia"/>
          <w:sz w:val="24"/>
        </w:rPr>
        <w:t>日采购编号JY201</w:t>
      </w:r>
      <w:r w:rsidR="007E61B2">
        <w:rPr>
          <w:rFonts w:ascii="仿宋" w:eastAsia="仿宋" w:hAnsi="仿宋" w:hint="eastAsia"/>
          <w:sz w:val="24"/>
        </w:rPr>
        <w:t>7</w:t>
      </w:r>
      <w:r w:rsidRPr="003010E1">
        <w:rPr>
          <w:rFonts w:ascii="仿宋" w:eastAsia="仿宋" w:hAnsi="仿宋" w:hint="eastAsia"/>
          <w:sz w:val="24"/>
        </w:rPr>
        <w:t>C0</w:t>
      </w:r>
      <w:r w:rsidR="00EA05DF">
        <w:rPr>
          <w:rFonts w:ascii="仿宋" w:eastAsia="仿宋" w:hAnsi="仿宋" w:hint="eastAsia"/>
          <w:sz w:val="24"/>
        </w:rPr>
        <w:t>43</w:t>
      </w:r>
      <w:r w:rsidRPr="003010E1">
        <w:rPr>
          <w:rFonts w:ascii="仿宋" w:eastAsia="仿宋" w:hAnsi="仿宋" w:hint="eastAsia"/>
          <w:sz w:val="24"/>
        </w:rPr>
        <w:t>“</w:t>
      </w:r>
      <w:r w:rsidR="00B35F58">
        <w:rPr>
          <w:rFonts w:ascii="仿宋" w:eastAsia="仿宋" w:hAnsi="仿宋" w:hint="eastAsia"/>
          <w:sz w:val="24"/>
        </w:rPr>
        <w:t>证书制作”招标项目</w:t>
      </w:r>
      <w:r w:rsidR="00EA05DF">
        <w:rPr>
          <w:rFonts w:ascii="仿宋" w:eastAsia="仿宋" w:hAnsi="仿宋" w:hint="eastAsia"/>
          <w:sz w:val="24"/>
        </w:rPr>
        <w:t>采购结果及招标</w:t>
      </w:r>
      <w:r w:rsidRPr="003010E1">
        <w:rPr>
          <w:rFonts w:ascii="仿宋" w:eastAsia="仿宋" w:hAnsi="仿宋" w:hint="eastAsia"/>
          <w:sz w:val="24"/>
        </w:rPr>
        <w:t>文件的要求,经协商一致,达成如下货物购销合同:</w:t>
      </w:r>
    </w:p>
    <w:p w:rsidR="00BA08DD" w:rsidRPr="003010E1" w:rsidRDefault="00BA08DD" w:rsidP="003010E1">
      <w:pPr>
        <w:widowControl/>
        <w:adjustRightInd w:val="0"/>
        <w:snapToGrid w:val="0"/>
        <w:spacing w:line="300" w:lineRule="exact"/>
        <w:ind w:firstLineChars="200" w:firstLine="482"/>
        <w:rPr>
          <w:rFonts w:ascii="仿宋" w:eastAsia="仿宋" w:hAnsi="仿宋"/>
          <w:b/>
          <w:sz w:val="24"/>
        </w:rPr>
      </w:pPr>
      <w:r w:rsidRPr="003010E1">
        <w:rPr>
          <w:rFonts w:ascii="仿宋" w:eastAsia="仿宋" w:hAnsi="仿宋" w:hint="eastAsia"/>
          <w:b/>
          <w:sz w:val="24"/>
        </w:rPr>
        <w:t xml:space="preserve">1.货物及其数量 </w:t>
      </w:r>
    </w:p>
    <w:p w:rsidR="00BA08DD" w:rsidRPr="003010E1" w:rsidRDefault="00BA08DD" w:rsidP="003010E1">
      <w:pPr>
        <w:widowControl/>
        <w:adjustRightInd w:val="0"/>
        <w:snapToGrid w:val="0"/>
        <w:spacing w:line="300" w:lineRule="exact"/>
        <w:ind w:firstLineChars="200" w:firstLine="482"/>
        <w:rPr>
          <w:rFonts w:ascii="仿宋" w:eastAsia="仿宋" w:hAnsi="仿宋"/>
          <w:b/>
          <w:sz w:val="24"/>
        </w:rPr>
      </w:pPr>
      <w:r w:rsidRPr="003010E1">
        <w:rPr>
          <w:rFonts w:ascii="仿宋" w:eastAsia="仿宋" w:hAnsi="仿宋" w:hint="eastAsia"/>
          <w:b/>
          <w:sz w:val="24"/>
        </w:rPr>
        <w:t>2.合同金额：人民币</w:t>
      </w:r>
    </w:p>
    <w:p w:rsidR="00BA08DD" w:rsidRPr="003010E1" w:rsidRDefault="00BA08DD" w:rsidP="003010E1">
      <w:pPr>
        <w:widowControl/>
        <w:adjustRightInd w:val="0"/>
        <w:snapToGrid w:val="0"/>
        <w:spacing w:line="300" w:lineRule="exact"/>
        <w:ind w:firstLineChars="200" w:firstLine="482"/>
        <w:rPr>
          <w:rFonts w:ascii="仿宋" w:eastAsia="仿宋" w:hAnsi="仿宋"/>
          <w:b/>
          <w:color w:val="FF0000"/>
          <w:sz w:val="24"/>
        </w:rPr>
      </w:pPr>
      <w:r w:rsidRPr="003010E1">
        <w:rPr>
          <w:rFonts w:ascii="仿宋" w:eastAsia="仿宋" w:hAnsi="仿宋" w:hint="eastAsia"/>
          <w:b/>
          <w:sz w:val="24"/>
        </w:rPr>
        <w:t>3.免费质保期：  年</w:t>
      </w:r>
    </w:p>
    <w:p w:rsidR="00BA08DD" w:rsidRPr="003010E1" w:rsidRDefault="00BA08DD" w:rsidP="003010E1">
      <w:pPr>
        <w:widowControl/>
        <w:adjustRightInd w:val="0"/>
        <w:snapToGrid w:val="0"/>
        <w:spacing w:line="300" w:lineRule="exact"/>
        <w:ind w:firstLineChars="200" w:firstLine="482"/>
        <w:rPr>
          <w:rFonts w:ascii="仿宋" w:eastAsia="仿宋" w:hAnsi="仿宋"/>
          <w:sz w:val="24"/>
        </w:rPr>
      </w:pPr>
      <w:r w:rsidRPr="003010E1">
        <w:rPr>
          <w:rFonts w:ascii="仿宋" w:eastAsia="仿宋" w:hAnsi="仿宋" w:hint="eastAsia"/>
          <w:b/>
          <w:sz w:val="24"/>
        </w:rPr>
        <w:t>4.交货安装完成时间</w:t>
      </w:r>
      <w:r w:rsidRPr="003010E1">
        <w:rPr>
          <w:rFonts w:ascii="仿宋" w:eastAsia="仿宋" w:hAnsi="仿宋" w:hint="eastAsia"/>
          <w:sz w:val="24"/>
        </w:rPr>
        <w:t>：</w:t>
      </w:r>
      <w:r w:rsidR="00DC3BE3" w:rsidRPr="006418A2">
        <w:rPr>
          <w:rFonts w:ascii="仿宋" w:eastAsia="仿宋" w:hAnsi="仿宋" w:hint="eastAsia"/>
          <w:sz w:val="24"/>
        </w:rPr>
        <w:t>根据投标单位要求</w:t>
      </w:r>
      <w:r w:rsidRPr="006418A2">
        <w:rPr>
          <w:rFonts w:ascii="仿宋" w:eastAsia="仿宋" w:hAnsi="仿宋" w:hint="eastAsia"/>
          <w:sz w:val="24"/>
        </w:rPr>
        <w:t>。</w:t>
      </w:r>
    </w:p>
    <w:p w:rsidR="00BA08DD" w:rsidRPr="003010E1" w:rsidRDefault="00BA08DD" w:rsidP="003010E1">
      <w:pPr>
        <w:widowControl/>
        <w:adjustRightInd w:val="0"/>
        <w:snapToGrid w:val="0"/>
        <w:spacing w:line="300" w:lineRule="exact"/>
        <w:ind w:firstLineChars="200" w:firstLine="482"/>
        <w:rPr>
          <w:rFonts w:ascii="仿宋" w:eastAsia="仿宋" w:hAnsi="仿宋"/>
          <w:b/>
          <w:sz w:val="24"/>
        </w:rPr>
      </w:pPr>
      <w:r w:rsidRPr="003010E1">
        <w:rPr>
          <w:rFonts w:ascii="仿宋" w:eastAsia="仿宋" w:hAnsi="仿宋" w:hint="eastAsia"/>
          <w:b/>
          <w:sz w:val="24"/>
        </w:rPr>
        <w:t>5.交货地点：</w:t>
      </w:r>
      <w:r w:rsidRPr="003010E1">
        <w:rPr>
          <w:rFonts w:ascii="仿宋" w:eastAsia="仿宋" w:hAnsi="仿宋" w:hint="eastAsia"/>
          <w:sz w:val="24"/>
        </w:rPr>
        <w:t xml:space="preserve">江苏第二师范学院指定地点。  </w:t>
      </w:r>
    </w:p>
    <w:p w:rsidR="00BA08DD" w:rsidRPr="003010E1" w:rsidRDefault="00BA08DD" w:rsidP="003010E1">
      <w:pPr>
        <w:widowControl/>
        <w:tabs>
          <w:tab w:val="left" w:pos="425"/>
        </w:tabs>
        <w:adjustRightInd w:val="0"/>
        <w:snapToGrid w:val="0"/>
        <w:spacing w:line="300" w:lineRule="exact"/>
        <w:ind w:firstLineChars="200" w:firstLine="482"/>
        <w:rPr>
          <w:rFonts w:ascii="仿宋" w:eastAsia="仿宋" w:hAnsi="仿宋"/>
          <w:sz w:val="24"/>
        </w:rPr>
      </w:pPr>
      <w:r w:rsidRPr="003010E1">
        <w:rPr>
          <w:rFonts w:ascii="仿宋" w:eastAsia="仿宋" w:hAnsi="仿宋" w:hint="eastAsia"/>
          <w:b/>
          <w:sz w:val="24"/>
        </w:rPr>
        <w:t>6.验收：</w:t>
      </w:r>
      <w:r w:rsidRPr="003010E1">
        <w:rPr>
          <w:rFonts w:ascii="仿宋" w:eastAsia="仿宋" w:hAnsi="仿宋" w:hint="eastAsia"/>
          <w:sz w:val="24"/>
        </w:rPr>
        <w:t>甲方按采购文件相关要求进行。如需委托第三方验收，验收合格，验收费用由甲方承担；验收不合格，验收费用由乙方承担。</w:t>
      </w:r>
    </w:p>
    <w:p w:rsidR="00DE7DFF" w:rsidRDefault="00BA08DD" w:rsidP="00DE7DFF">
      <w:pPr>
        <w:widowControl/>
        <w:adjustRightInd w:val="0"/>
        <w:snapToGrid w:val="0"/>
        <w:spacing w:before="19" w:line="300" w:lineRule="exact"/>
        <w:ind w:firstLineChars="200" w:firstLine="482"/>
        <w:rPr>
          <w:rFonts w:ascii="仿宋_GB2312" w:eastAsia="仿宋_GB2312" w:hAnsi="宋体"/>
          <w:sz w:val="24"/>
        </w:rPr>
      </w:pPr>
      <w:r w:rsidRPr="003010E1">
        <w:rPr>
          <w:rFonts w:ascii="仿宋" w:eastAsia="仿宋" w:hAnsi="仿宋" w:hint="eastAsia"/>
          <w:b/>
          <w:sz w:val="24"/>
        </w:rPr>
        <w:t>7.付款：</w:t>
      </w:r>
      <w:r w:rsidR="00DE7DFF">
        <w:rPr>
          <w:rFonts w:ascii="仿宋_GB2312" w:eastAsia="仿宋_GB2312" w:hAnsi="宋体" w:hint="eastAsia"/>
          <w:sz w:val="24"/>
        </w:rPr>
        <w:t>由甲方按采购规定的程序付款。</w:t>
      </w:r>
    </w:p>
    <w:p w:rsidR="00DE7DFF" w:rsidRDefault="00DE7DFF" w:rsidP="00DE7DFF">
      <w:pPr>
        <w:widowControl/>
        <w:snapToGrid w:val="0"/>
        <w:spacing w:before="19" w:line="300" w:lineRule="exact"/>
        <w:ind w:firstLineChars="182" w:firstLine="437"/>
        <w:rPr>
          <w:rFonts w:ascii="仿宋_GB2312" w:eastAsia="仿宋_GB2312"/>
          <w:sz w:val="24"/>
        </w:rPr>
      </w:pPr>
      <w:r>
        <w:rPr>
          <w:rFonts w:ascii="仿宋_GB2312" w:eastAsia="仿宋_GB2312" w:hAnsi="宋体" w:hint="eastAsia"/>
          <w:sz w:val="24"/>
        </w:rPr>
        <w:t>1．</w:t>
      </w:r>
      <w:r>
        <w:rPr>
          <w:rFonts w:ascii="仿宋_GB2312" w:eastAsia="仿宋_GB2312" w:hAnsi="Arial" w:hint="eastAsia"/>
          <w:sz w:val="24"/>
        </w:rPr>
        <w:t>设备安装调试结束，试运行</w:t>
      </w:r>
      <w:r>
        <w:rPr>
          <w:rFonts w:ascii="仿宋_GB2312" w:eastAsia="仿宋_GB2312" w:hAnsi="Arial" w:hint="eastAsia"/>
          <w:sz w:val="24"/>
          <w:u w:val="single"/>
        </w:rPr>
        <w:t>1</w:t>
      </w:r>
      <w:r>
        <w:rPr>
          <w:rFonts w:ascii="仿宋_GB2312" w:eastAsia="仿宋_GB2312" w:hAnsi="Arial" w:hint="eastAsia"/>
          <w:sz w:val="24"/>
        </w:rPr>
        <w:t>个月正常，</w:t>
      </w:r>
      <w:r>
        <w:rPr>
          <w:rFonts w:ascii="仿宋_GB2312" w:eastAsia="仿宋_GB2312" w:hAnsi="宋体" w:cs="宋体" w:hint="eastAsia"/>
          <w:sz w:val="24"/>
        </w:rPr>
        <w:t>乙方提交全部报告材料，通过甲乙双方共同正式验收合格并经过甲方审计部门审计无误后，支付至</w:t>
      </w:r>
      <w:r>
        <w:rPr>
          <w:rFonts w:ascii="仿宋_GB2312" w:eastAsia="仿宋_GB2312" w:hAnsi="宋体" w:cs="宋体" w:hint="eastAsia"/>
          <w:sz w:val="24"/>
          <w:u w:val="single"/>
        </w:rPr>
        <w:t xml:space="preserve"> </w:t>
      </w:r>
      <w:r>
        <w:rPr>
          <w:rFonts w:ascii="仿宋_GB2312" w:eastAsia="仿宋_GB2312" w:hAnsi="宋体" w:cs="宋体" w:hint="eastAsia"/>
          <w:b/>
          <w:sz w:val="24"/>
          <w:u w:val="single"/>
        </w:rPr>
        <w:t>95</w:t>
      </w:r>
      <w:r>
        <w:rPr>
          <w:rFonts w:ascii="仿宋_GB2312" w:eastAsia="仿宋_GB2312" w:hAnsi="宋体" w:cs="宋体" w:hint="eastAsia"/>
          <w:sz w:val="24"/>
          <w:u w:val="single"/>
        </w:rPr>
        <w:t xml:space="preserve">  </w:t>
      </w:r>
      <w:r>
        <w:rPr>
          <w:rFonts w:ascii="仿宋_GB2312" w:eastAsia="仿宋_GB2312" w:hAnsi="宋体" w:cs="宋体" w:hint="eastAsia"/>
          <w:sz w:val="24"/>
        </w:rPr>
        <w:t>%，</w:t>
      </w:r>
      <w:r>
        <w:rPr>
          <w:rFonts w:ascii="仿宋_GB2312" w:eastAsia="仿宋_GB2312" w:hint="eastAsia"/>
          <w:sz w:val="24"/>
        </w:rPr>
        <w:t>同时无息退还乙方的合同履约保证金。</w:t>
      </w:r>
    </w:p>
    <w:p w:rsidR="00DE7DFF" w:rsidRDefault="00DE7DFF" w:rsidP="00DE7DFF">
      <w:pPr>
        <w:widowControl/>
        <w:adjustRightInd w:val="0"/>
        <w:snapToGrid w:val="0"/>
        <w:spacing w:before="19" w:line="300" w:lineRule="exact"/>
        <w:ind w:firstLine="560"/>
        <w:rPr>
          <w:rFonts w:ascii="仿宋_GB2312" w:eastAsia="仿宋_GB2312" w:hAnsi="宋体"/>
          <w:sz w:val="24"/>
        </w:rPr>
      </w:pPr>
      <w:r>
        <w:rPr>
          <w:rFonts w:ascii="仿宋_GB2312" w:eastAsia="仿宋_GB2312" w:hint="eastAsia"/>
          <w:sz w:val="24"/>
        </w:rPr>
        <w:t>2．</w:t>
      </w:r>
      <w:r>
        <w:rPr>
          <w:rFonts w:ascii="仿宋_GB2312" w:eastAsia="仿宋_GB2312" w:hAnsi="宋体" w:hint="eastAsia"/>
          <w:sz w:val="24"/>
        </w:rPr>
        <w:t>合同期满，经甲方确认在合同期内使用正常，付清5％余款。</w:t>
      </w:r>
    </w:p>
    <w:p w:rsidR="00BA08DD" w:rsidRPr="003010E1" w:rsidRDefault="00BA08DD" w:rsidP="006C1D25">
      <w:pPr>
        <w:widowControl/>
        <w:snapToGrid w:val="0"/>
        <w:spacing w:line="300" w:lineRule="exact"/>
        <w:ind w:firstLineChars="200" w:firstLine="482"/>
        <w:rPr>
          <w:rFonts w:ascii="仿宋" w:eastAsia="仿宋" w:hAnsi="仿宋"/>
          <w:sz w:val="28"/>
          <w:szCs w:val="28"/>
        </w:rPr>
      </w:pPr>
      <w:r w:rsidRPr="003010E1">
        <w:rPr>
          <w:rFonts w:ascii="仿宋" w:eastAsia="仿宋" w:hAnsi="仿宋" w:hint="eastAsia"/>
          <w:b/>
          <w:sz w:val="24"/>
        </w:rPr>
        <w:t>8.合同纠纷处理</w:t>
      </w:r>
      <w:r w:rsidRPr="003010E1">
        <w:rPr>
          <w:rFonts w:ascii="仿宋" w:eastAsia="仿宋" w:hAnsi="仿宋" w:hint="eastAsia"/>
          <w:sz w:val="24"/>
        </w:rPr>
        <w:t>：本合同执行过程中发生纠纷，由甲乙双方协商处理。协商未果，向甲方所在地人民法院起诉。</w:t>
      </w:r>
    </w:p>
    <w:p w:rsidR="00BA08DD" w:rsidRPr="003010E1" w:rsidRDefault="00BA08DD" w:rsidP="003010E1">
      <w:pPr>
        <w:widowControl/>
        <w:adjustRightInd w:val="0"/>
        <w:snapToGrid w:val="0"/>
        <w:spacing w:line="300" w:lineRule="exact"/>
        <w:ind w:firstLineChars="200" w:firstLine="482"/>
        <w:rPr>
          <w:rFonts w:ascii="仿宋" w:eastAsia="仿宋" w:hAnsi="仿宋"/>
          <w:sz w:val="24"/>
        </w:rPr>
      </w:pPr>
      <w:r w:rsidRPr="003010E1">
        <w:rPr>
          <w:rFonts w:ascii="仿宋" w:eastAsia="仿宋" w:hAnsi="仿宋" w:hint="eastAsia"/>
          <w:b/>
          <w:sz w:val="24"/>
        </w:rPr>
        <w:t>9.合同生效</w:t>
      </w:r>
      <w:r w:rsidRPr="003010E1">
        <w:rPr>
          <w:rFonts w:ascii="仿宋" w:eastAsia="仿宋" w:hAnsi="仿宋" w:hint="eastAsia"/>
          <w:sz w:val="24"/>
        </w:rPr>
        <w:t>：本合同由甲乙双方签字盖章后生效。</w:t>
      </w:r>
    </w:p>
    <w:p w:rsidR="00BA08DD" w:rsidRPr="003010E1" w:rsidRDefault="00BA08DD" w:rsidP="003010E1">
      <w:pPr>
        <w:widowControl/>
        <w:adjustRightInd w:val="0"/>
        <w:snapToGrid w:val="0"/>
        <w:spacing w:line="300" w:lineRule="exact"/>
        <w:ind w:firstLineChars="200" w:firstLine="482"/>
        <w:rPr>
          <w:rFonts w:ascii="仿宋" w:eastAsia="仿宋" w:hAnsi="仿宋"/>
          <w:sz w:val="24"/>
        </w:rPr>
      </w:pPr>
      <w:r w:rsidRPr="003010E1">
        <w:rPr>
          <w:rFonts w:ascii="仿宋" w:eastAsia="仿宋" w:hAnsi="仿宋" w:hint="eastAsia"/>
          <w:b/>
          <w:sz w:val="24"/>
        </w:rPr>
        <w:t>10.组成本合同的文件包括</w:t>
      </w:r>
      <w:r w:rsidRPr="003010E1">
        <w:rPr>
          <w:rFonts w:ascii="仿宋" w:eastAsia="仿宋" w:hAnsi="仿宋" w:hint="eastAsia"/>
          <w:sz w:val="24"/>
        </w:rPr>
        <w:t>：合同通用条款和专用条款；</w:t>
      </w:r>
      <w:r w:rsidR="004954E7">
        <w:rPr>
          <w:rFonts w:ascii="仿宋" w:eastAsia="仿宋" w:hAnsi="仿宋" w:hint="eastAsia"/>
          <w:sz w:val="24"/>
        </w:rPr>
        <w:t>甲方</w:t>
      </w:r>
      <w:r w:rsidRPr="003010E1">
        <w:rPr>
          <w:rFonts w:ascii="仿宋" w:eastAsia="仿宋" w:hAnsi="仿宋" w:hint="eastAsia"/>
          <w:sz w:val="24"/>
        </w:rPr>
        <w:t>采购文件和乙方的报价文件；乙方的承诺书及澄清文件；其他必要文件。上述合同文件内容互为补充，如有不明确，由甲方负责解释。</w:t>
      </w:r>
    </w:p>
    <w:p w:rsidR="00BA08DD" w:rsidRPr="003010E1" w:rsidRDefault="00BA08DD" w:rsidP="003010E1">
      <w:pPr>
        <w:widowControl/>
        <w:adjustRightInd w:val="0"/>
        <w:snapToGrid w:val="0"/>
        <w:spacing w:line="300" w:lineRule="exact"/>
        <w:ind w:firstLineChars="200" w:firstLine="482"/>
        <w:rPr>
          <w:rFonts w:ascii="仿宋" w:eastAsia="仿宋" w:hAnsi="仿宋"/>
          <w:b/>
          <w:sz w:val="24"/>
        </w:rPr>
      </w:pPr>
      <w:r w:rsidRPr="003010E1">
        <w:rPr>
          <w:rFonts w:ascii="仿宋" w:eastAsia="仿宋" w:hAnsi="仿宋" w:hint="eastAsia"/>
          <w:b/>
          <w:sz w:val="24"/>
        </w:rPr>
        <w:t>11.合同备案</w:t>
      </w:r>
    </w:p>
    <w:p w:rsidR="00BA08DD" w:rsidRPr="003010E1" w:rsidRDefault="00BA08DD">
      <w:pPr>
        <w:widowControl/>
        <w:adjustRightInd w:val="0"/>
        <w:snapToGrid w:val="0"/>
        <w:spacing w:line="300" w:lineRule="exact"/>
        <w:ind w:firstLineChars="200" w:firstLine="480"/>
        <w:rPr>
          <w:rFonts w:ascii="仿宋" w:eastAsia="仿宋" w:hAnsi="仿宋"/>
          <w:b/>
          <w:sz w:val="24"/>
        </w:rPr>
      </w:pPr>
      <w:r w:rsidRPr="003010E1">
        <w:rPr>
          <w:rFonts w:ascii="仿宋" w:eastAsia="仿宋" w:hAnsi="仿宋" w:hint="eastAsia"/>
          <w:sz w:val="24"/>
        </w:rPr>
        <w:t>本合同一式三份，中文书写；甲方二份，乙方一份</w:t>
      </w:r>
      <w:r w:rsidRPr="003010E1">
        <w:rPr>
          <w:rFonts w:ascii="仿宋" w:eastAsia="仿宋" w:hAnsi="仿宋" w:hint="eastAsia"/>
          <w:b/>
          <w:sz w:val="24"/>
        </w:rPr>
        <w:t>。</w:t>
      </w:r>
    </w:p>
    <w:p w:rsidR="00BA08DD" w:rsidRPr="003010E1" w:rsidRDefault="00BA08DD">
      <w:pPr>
        <w:widowControl/>
        <w:adjustRightInd w:val="0"/>
        <w:snapToGrid w:val="0"/>
        <w:spacing w:line="300" w:lineRule="exact"/>
        <w:rPr>
          <w:rFonts w:ascii="仿宋" w:eastAsia="仿宋" w:hAnsi="仿宋"/>
          <w:b/>
          <w:sz w:val="24"/>
        </w:rPr>
      </w:pPr>
    </w:p>
    <w:p w:rsidR="00BA08DD" w:rsidRPr="003010E1" w:rsidRDefault="00BA08DD">
      <w:pPr>
        <w:widowControl/>
        <w:adjustRightInd w:val="0"/>
        <w:snapToGrid w:val="0"/>
        <w:spacing w:line="300" w:lineRule="exact"/>
        <w:rPr>
          <w:rFonts w:ascii="仿宋" w:eastAsia="仿宋" w:hAnsi="仿宋"/>
          <w:sz w:val="24"/>
        </w:rPr>
      </w:pPr>
      <w:r w:rsidRPr="003010E1">
        <w:rPr>
          <w:rFonts w:ascii="仿宋" w:eastAsia="仿宋" w:hAnsi="仿宋" w:hint="eastAsia"/>
          <w:b/>
          <w:sz w:val="24"/>
        </w:rPr>
        <w:t>甲方：</w:t>
      </w:r>
      <w:r w:rsidRPr="003010E1">
        <w:rPr>
          <w:rFonts w:ascii="仿宋" w:eastAsia="仿宋" w:hAnsi="仿宋" w:hint="eastAsia"/>
          <w:sz w:val="24"/>
          <w:u w:val="single"/>
        </w:rPr>
        <w:t xml:space="preserve"> </w:t>
      </w:r>
      <w:r w:rsidR="005053ED" w:rsidRPr="003010E1">
        <w:rPr>
          <w:rFonts w:ascii="仿宋" w:eastAsia="仿宋" w:hAnsi="仿宋" w:hint="eastAsia"/>
          <w:sz w:val="24"/>
          <w:u w:val="single"/>
        </w:rPr>
        <w:t xml:space="preserve">江苏第二师范学院 </w:t>
      </w:r>
      <w:r w:rsidRPr="003010E1">
        <w:rPr>
          <w:rFonts w:ascii="仿宋" w:eastAsia="仿宋" w:hAnsi="仿宋" w:hint="eastAsia"/>
          <w:sz w:val="24"/>
          <w:u w:val="single"/>
        </w:rPr>
        <w:t xml:space="preserve">    </w:t>
      </w:r>
      <w:r w:rsidRPr="003010E1">
        <w:rPr>
          <w:rFonts w:ascii="仿宋" w:eastAsia="仿宋" w:hAnsi="仿宋" w:hint="eastAsia"/>
          <w:sz w:val="24"/>
        </w:rPr>
        <w:t>（盖章）</w:t>
      </w:r>
    </w:p>
    <w:p w:rsidR="00BA08DD" w:rsidRPr="003010E1" w:rsidRDefault="00BA08DD">
      <w:pPr>
        <w:widowControl/>
        <w:adjustRightInd w:val="0"/>
        <w:snapToGrid w:val="0"/>
        <w:spacing w:line="300" w:lineRule="exact"/>
        <w:rPr>
          <w:rFonts w:ascii="仿宋" w:eastAsia="仿宋" w:hAnsi="仿宋"/>
          <w:sz w:val="24"/>
        </w:rPr>
      </w:pPr>
      <w:r w:rsidRPr="003010E1">
        <w:rPr>
          <w:rFonts w:ascii="仿宋" w:eastAsia="仿宋" w:hAnsi="仿宋" w:hint="eastAsia"/>
          <w:sz w:val="24"/>
        </w:rPr>
        <w:t>地址：</w:t>
      </w:r>
      <w:r w:rsidRPr="003010E1">
        <w:rPr>
          <w:rFonts w:ascii="仿宋" w:eastAsia="仿宋" w:hAnsi="仿宋" w:hint="eastAsia"/>
          <w:sz w:val="24"/>
          <w:u w:val="single"/>
        </w:rPr>
        <w:t xml:space="preserve"> </w:t>
      </w:r>
      <w:r w:rsidR="005053ED" w:rsidRPr="003010E1">
        <w:rPr>
          <w:rFonts w:ascii="仿宋" w:eastAsia="仿宋" w:hAnsi="仿宋" w:hint="eastAsia"/>
          <w:sz w:val="24"/>
          <w:u w:val="single"/>
        </w:rPr>
        <w:t>南京市北京西路77号</w:t>
      </w:r>
      <w:r w:rsidRPr="003010E1">
        <w:rPr>
          <w:rFonts w:ascii="仿宋" w:eastAsia="仿宋" w:hAnsi="仿宋" w:hint="eastAsia"/>
          <w:sz w:val="24"/>
          <w:u w:val="single"/>
        </w:rPr>
        <w:t xml:space="preserve">  </w:t>
      </w:r>
      <w:r w:rsidRPr="003010E1">
        <w:rPr>
          <w:rFonts w:ascii="仿宋" w:eastAsia="仿宋" w:hAnsi="仿宋" w:hint="eastAsia"/>
          <w:sz w:val="24"/>
        </w:rPr>
        <w:t xml:space="preserve">   </w:t>
      </w:r>
    </w:p>
    <w:p w:rsidR="00BA08DD" w:rsidRPr="003010E1" w:rsidRDefault="00BA08DD">
      <w:pPr>
        <w:widowControl/>
        <w:adjustRightInd w:val="0"/>
        <w:snapToGrid w:val="0"/>
        <w:spacing w:line="300" w:lineRule="exact"/>
        <w:rPr>
          <w:rFonts w:ascii="仿宋" w:eastAsia="仿宋" w:hAnsi="仿宋"/>
          <w:sz w:val="24"/>
        </w:rPr>
      </w:pPr>
      <w:r w:rsidRPr="003010E1">
        <w:rPr>
          <w:rFonts w:ascii="仿宋" w:eastAsia="仿宋" w:hAnsi="仿宋" w:hint="eastAsia"/>
          <w:sz w:val="24"/>
        </w:rPr>
        <w:t>授权代理人</w:t>
      </w:r>
      <w:r w:rsidRPr="003010E1">
        <w:rPr>
          <w:rFonts w:ascii="仿宋" w:eastAsia="仿宋" w:hAnsi="仿宋" w:hint="eastAsia"/>
          <w:sz w:val="24"/>
          <w:u w:val="single"/>
        </w:rPr>
        <w:t xml:space="preserve">：            </w:t>
      </w:r>
      <w:r w:rsidRPr="003010E1">
        <w:rPr>
          <w:rFonts w:ascii="仿宋" w:eastAsia="仿宋" w:hAnsi="仿宋" w:hint="eastAsia"/>
          <w:sz w:val="24"/>
        </w:rPr>
        <w:t xml:space="preserve">    </w:t>
      </w:r>
    </w:p>
    <w:p w:rsidR="00BA08DD" w:rsidRPr="003010E1" w:rsidRDefault="00BA08DD">
      <w:pPr>
        <w:widowControl/>
        <w:adjustRightInd w:val="0"/>
        <w:snapToGrid w:val="0"/>
        <w:spacing w:line="300" w:lineRule="exact"/>
        <w:rPr>
          <w:rFonts w:ascii="仿宋" w:eastAsia="仿宋" w:hAnsi="仿宋"/>
          <w:sz w:val="24"/>
        </w:rPr>
      </w:pPr>
      <w:r w:rsidRPr="003010E1">
        <w:rPr>
          <w:rFonts w:ascii="仿宋" w:eastAsia="仿宋" w:hAnsi="仿宋" w:hint="eastAsia"/>
          <w:sz w:val="24"/>
        </w:rPr>
        <w:t>二○一</w:t>
      </w:r>
      <w:r w:rsidRPr="003010E1">
        <w:rPr>
          <w:rFonts w:ascii="仿宋" w:eastAsia="仿宋" w:hAnsi="仿宋" w:hint="eastAsia"/>
          <w:sz w:val="24"/>
          <w:u w:val="single"/>
        </w:rPr>
        <w:t xml:space="preserve">       </w:t>
      </w:r>
      <w:r w:rsidRPr="003010E1">
        <w:rPr>
          <w:rFonts w:ascii="仿宋" w:eastAsia="仿宋" w:hAnsi="仿宋" w:hint="eastAsia"/>
          <w:sz w:val="24"/>
        </w:rPr>
        <w:t>年</w:t>
      </w:r>
      <w:r w:rsidRPr="003010E1">
        <w:rPr>
          <w:rFonts w:ascii="仿宋" w:eastAsia="仿宋" w:hAnsi="仿宋" w:hint="eastAsia"/>
          <w:sz w:val="24"/>
          <w:u w:val="single"/>
        </w:rPr>
        <w:t xml:space="preserve">     </w:t>
      </w:r>
      <w:r w:rsidRPr="003010E1">
        <w:rPr>
          <w:rFonts w:ascii="仿宋" w:eastAsia="仿宋" w:hAnsi="仿宋" w:hint="eastAsia"/>
          <w:sz w:val="24"/>
        </w:rPr>
        <w:t>月</w:t>
      </w:r>
      <w:r w:rsidRPr="003010E1">
        <w:rPr>
          <w:rFonts w:ascii="仿宋" w:eastAsia="仿宋" w:hAnsi="仿宋" w:hint="eastAsia"/>
          <w:sz w:val="24"/>
          <w:u w:val="single"/>
        </w:rPr>
        <w:t xml:space="preserve">      </w:t>
      </w:r>
      <w:r w:rsidRPr="003010E1">
        <w:rPr>
          <w:rFonts w:ascii="仿宋" w:eastAsia="仿宋" w:hAnsi="仿宋" w:hint="eastAsia"/>
          <w:sz w:val="24"/>
        </w:rPr>
        <w:t>日</w:t>
      </w:r>
    </w:p>
    <w:p w:rsidR="00BA08DD" w:rsidRPr="003010E1" w:rsidRDefault="00BA08DD">
      <w:pPr>
        <w:widowControl/>
        <w:adjustRightInd w:val="0"/>
        <w:snapToGrid w:val="0"/>
        <w:spacing w:line="300" w:lineRule="exact"/>
        <w:rPr>
          <w:rFonts w:ascii="仿宋" w:eastAsia="仿宋" w:hAnsi="仿宋"/>
          <w:b/>
          <w:sz w:val="24"/>
        </w:rPr>
      </w:pPr>
    </w:p>
    <w:p w:rsidR="00BA08DD" w:rsidRPr="003010E1" w:rsidRDefault="00BA08DD">
      <w:pPr>
        <w:widowControl/>
        <w:adjustRightInd w:val="0"/>
        <w:snapToGrid w:val="0"/>
        <w:spacing w:line="300" w:lineRule="exact"/>
        <w:rPr>
          <w:rFonts w:ascii="仿宋" w:eastAsia="仿宋" w:hAnsi="仿宋"/>
          <w:b/>
          <w:sz w:val="24"/>
        </w:rPr>
      </w:pPr>
    </w:p>
    <w:p w:rsidR="00BA08DD" w:rsidRPr="003010E1" w:rsidRDefault="00BA08DD">
      <w:pPr>
        <w:snapToGrid w:val="0"/>
        <w:spacing w:line="300" w:lineRule="exact"/>
        <w:jc w:val="left"/>
        <w:rPr>
          <w:rFonts w:ascii="仿宋" w:eastAsia="仿宋" w:hAnsi="仿宋"/>
          <w:sz w:val="24"/>
        </w:rPr>
      </w:pPr>
      <w:r w:rsidRPr="003010E1">
        <w:rPr>
          <w:rFonts w:ascii="仿宋" w:eastAsia="仿宋" w:hAnsi="仿宋" w:hint="eastAsia"/>
          <w:sz w:val="24"/>
        </w:rPr>
        <w:t>乙方：</w:t>
      </w:r>
      <w:r w:rsidRPr="003010E1">
        <w:rPr>
          <w:rFonts w:ascii="仿宋" w:eastAsia="仿宋" w:hAnsi="仿宋" w:hint="eastAsia"/>
          <w:sz w:val="24"/>
          <w:u w:val="single"/>
        </w:rPr>
        <w:t xml:space="preserve">                        </w:t>
      </w:r>
      <w:r w:rsidRPr="003010E1">
        <w:rPr>
          <w:rFonts w:ascii="仿宋" w:eastAsia="仿宋" w:hAnsi="仿宋" w:hint="eastAsia"/>
          <w:sz w:val="24"/>
        </w:rPr>
        <w:t>（盖章）</w:t>
      </w:r>
    </w:p>
    <w:p w:rsidR="00BA08DD" w:rsidRPr="003010E1" w:rsidRDefault="00BA08DD">
      <w:pPr>
        <w:widowControl/>
        <w:adjustRightInd w:val="0"/>
        <w:snapToGrid w:val="0"/>
        <w:spacing w:line="300" w:lineRule="exact"/>
        <w:rPr>
          <w:rFonts w:ascii="仿宋" w:eastAsia="仿宋" w:hAnsi="仿宋"/>
          <w:sz w:val="24"/>
          <w:u w:val="single"/>
        </w:rPr>
      </w:pPr>
      <w:r w:rsidRPr="003010E1">
        <w:rPr>
          <w:rFonts w:ascii="仿宋" w:eastAsia="仿宋" w:hAnsi="仿宋" w:hint="eastAsia"/>
          <w:sz w:val="24"/>
        </w:rPr>
        <w:t>地址：</w:t>
      </w:r>
      <w:r w:rsidRPr="003010E1">
        <w:rPr>
          <w:rFonts w:ascii="仿宋" w:eastAsia="仿宋" w:hAnsi="仿宋" w:hint="eastAsia"/>
          <w:sz w:val="24"/>
          <w:u w:val="single"/>
        </w:rPr>
        <w:t xml:space="preserve">                        </w:t>
      </w:r>
      <w:r w:rsidRPr="003010E1">
        <w:rPr>
          <w:rFonts w:ascii="仿宋" w:eastAsia="仿宋" w:hAnsi="仿宋" w:hint="eastAsia"/>
          <w:sz w:val="24"/>
        </w:rPr>
        <w:t xml:space="preserve">   </w:t>
      </w:r>
    </w:p>
    <w:p w:rsidR="00BA08DD" w:rsidRPr="003010E1" w:rsidRDefault="00BA08DD">
      <w:pPr>
        <w:widowControl/>
        <w:adjustRightInd w:val="0"/>
        <w:snapToGrid w:val="0"/>
        <w:spacing w:line="300" w:lineRule="exact"/>
        <w:rPr>
          <w:rFonts w:ascii="仿宋" w:eastAsia="仿宋" w:hAnsi="仿宋"/>
          <w:sz w:val="24"/>
        </w:rPr>
      </w:pPr>
      <w:r w:rsidRPr="003010E1">
        <w:rPr>
          <w:rFonts w:ascii="仿宋" w:eastAsia="仿宋" w:hAnsi="仿宋" w:hint="eastAsia"/>
          <w:sz w:val="24"/>
        </w:rPr>
        <w:t>法定（授权）代表人</w:t>
      </w:r>
      <w:r w:rsidRPr="003010E1">
        <w:rPr>
          <w:rFonts w:ascii="仿宋" w:eastAsia="仿宋" w:hAnsi="仿宋" w:hint="eastAsia"/>
          <w:sz w:val="24"/>
          <w:u w:val="single"/>
        </w:rPr>
        <w:t xml:space="preserve">：          </w:t>
      </w:r>
      <w:r w:rsidRPr="003010E1">
        <w:rPr>
          <w:rFonts w:ascii="仿宋" w:eastAsia="仿宋" w:hAnsi="仿宋" w:hint="eastAsia"/>
          <w:sz w:val="24"/>
        </w:rPr>
        <w:t xml:space="preserve">      </w:t>
      </w:r>
    </w:p>
    <w:p w:rsidR="00BA08DD" w:rsidRPr="003010E1" w:rsidRDefault="00BA08DD">
      <w:pPr>
        <w:widowControl/>
        <w:adjustRightInd w:val="0"/>
        <w:snapToGrid w:val="0"/>
        <w:spacing w:line="300" w:lineRule="exact"/>
        <w:rPr>
          <w:rFonts w:ascii="仿宋" w:eastAsia="仿宋" w:hAnsi="仿宋"/>
          <w:sz w:val="24"/>
        </w:rPr>
      </w:pPr>
      <w:r w:rsidRPr="003010E1">
        <w:rPr>
          <w:rFonts w:ascii="仿宋" w:eastAsia="仿宋" w:hAnsi="仿宋" w:hint="eastAsia"/>
          <w:sz w:val="24"/>
        </w:rPr>
        <w:t>二○一</w:t>
      </w:r>
      <w:r w:rsidRPr="003010E1">
        <w:rPr>
          <w:rFonts w:ascii="仿宋" w:eastAsia="仿宋" w:hAnsi="仿宋" w:hint="eastAsia"/>
          <w:sz w:val="24"/>
          <w:u w:val="single"/>
        </w:rPr>
        <w:t xml:space="preserve">       </w:t>
      </w:r>
      <w:r w:rsidRPr="003010E1">
        <w:rPr>
          <w:rFonts w:ascii="仿宋" w:eastAsia="仿宋" w:hAnsi="仿宋" w:hint="eastAsia"/>
          <w:sz w:val="24"/>
        </w:rPr>
        <w:t>年</w:t>
      </w:r>
      <w:r w:rsidRPr="003010E1">
        <w:rPr>
          <w:rFonts w:ascii="仿宋" w:eastAsia="仿宋" w:hAnsi="仿宋" w:hint="eastAsia"/>
          <w:sz w:val="24"/>
          <w:u w:val="single"/>
        </w:rPr>
        <w:t xml:space="preserve">     </w:t>
      </w:r>
      <w:r w:rsidRPr="003010E1">
        <w:rPr>
          <w:rFonts w:ascii="仿宋" w:eastAsia="仿宋" w:hAnsi="仿宋" w:hint="eastAsia"/>
          <w:sz w:val="24"/>
        </w:rPr>
        <w:t>月</w:t>
      </w:r>
      <w:r w:rsidRPr="003010E1">
        <w:rPr>
          <w:rFonts w:ascii="仿宋" w:eastAsia="仿宋" w:hAnsi="仿宋" w:hint="eastAsia"/>
          <w:sz w:val="24"/>
          <w:u w:val="single"/>
        </w:rPr>
        <w:t xml:space="preserve">      </w:t>
      </w:r>
      <w:r w:rsidRPr="003010E1">
        <w:rPr>
          <w:rFonts w:ascii="仿宋" w:eastAsia="仿宋" w:hAnsi="仿宋" w:hint="eastAsia"/>
          <w:sz w:val="24"/>
        </w:rPr>
        <w:t>日</w:t>
      </w:r>
    </w:p>
    <w:p w:rsidR="00BA08DD" w:rsidRPr="003010E1" w:rsidRDefault="00BA08DD">
      <w:pPr>
        <w:widowControl/>
        <w:adjustRightInd w:val="0"/>
        <w:snapToGrid w:val="0"/>
        <w:spacing w:line="300" w:lineRule="exact"/>
        <w:rPr>
          <w:rFonts w:ascii="仿宋" w:eastAsia="仿宋" w:hAnsi="仿宋"/>
          <w:sz w:val="24"/>
          <w:u w:val="single"/>
        </w:rPr>
      </w:pPr>
      <w:r w:rsidRPr="003010E1">
        <w:rPr>
          <w:rFonts w:ascii="仿宋" w:eastAsia="仿宋" w:hAnsi="仿宋" w:hint="eastAsia"/>
          <w:sz w:val="24"/>
        </w:rPr>
        <w:t>组织机构代码证号：</w:t>
      </w:r>
      <w:r w:rsidRPr="003010E1">
        <w:rPr>
          <w:rFonts w:ascii="仿宋" w:eastAsia="仿宋" w:hAnsi="仿宋" w:hint="eastAsia"/>
          <w:sz w:val="24"/>
          <w:u w:val="single"/>
        </w:rPr>
        <w:t xml:space="preserve">             </w:t>
      </w:r>
    </w:p>
    <w:p w:rsidR="00BA08DD" w:rsidRPr="003010E1" w:rsidRDefault="00BA08DD">
      <w:pPr>
        <w:widowControl/>
        <w:adjustRightInd w:val="0"/>
        <w:snapToGrid w:val="0"/>
        <w:spacing w:line="300" w:lineRule="exact"/>
        <w:rPr>
          <w:rFonts w:ascii="仿宋" w:eastAsia="仿宋" w:hAnsi="仿宋"/>
          <w:sz w:val="24"/>
        </w:rPr>
      </w:pPr>
      <w:r w:rsidRPr="003010E1">
        <w:rPr>
          <w:rFonts w:ascii="仿宋" w:eastAsia="仿宋" w:hAnsi="仿宋" w:hint="eastAsia"/>
          <w:sz w:val="24"/>
        </w:rPr>
        <w:t>户名：</w:t>
      </w:r>
      <w:r w:rsidRPr="003010E1">
        <w:rPr>
          <w:rFonts w:ascii="仿宋" w:eastAsia="仿宋" w:hAnsi="仿宋" w:hint="eastAsia"/>
          <w:sz w:val="24"/>
          <w:u w:val="single"/>
        </w:rPr>
        <w:t xml:space="preserve">                         </w:t>
      </w:r>
      <w:r w:rsidRPr="003010E1">
        <w:rPr>
          <w:rFonts w:ascii="仿宋" w:eastAsia="仿宋" w:hAnsi="仿宋" w:hint="eastAsia"/>
          <w:sz w:val="24"/>
        </w:rPr>
        <w:t xml:space="preserve">   </w:t>
      </w:r>
    </w:p>
    <w:p w:rsidR="00BA08DD" w:rsidRPr="003010E1" w:rsidRDefault="00BA08DD">
      <w:pPr>
        <w:widowControl/>
        <w:adjustRightInd w:val="0"/>
        <w:snapToGrid w:val="0"/>
        <w:spacing w:line="300" w:lineRule="exact"/>
        <w:rPr>
          <w:rFonts w:ascii="仿宋" w:eastAsia="仿宋" w:hAnsi="仿宋"/>
          <w:sz w:val="24"/>
        </w:rPr>
      </w:pPr>
      <w:r w:rsidRPr="003010E1">
        <w:rPr>
          <w:rFonts w:ascii="仿宋" w:eastAsia="仿宋" w:hAnsi="仿宋" w:hint="eastAsia"/>
          <w:sz w:val="24"/>
        </w:rPr>
        <w:t>开户银行：</w:t>
      </w:r>
      <w:r w:rsidRPr="003010E1">
        <w:rPr>
          <w:rFonts w:ascii="仿宋" w:eastAsia="仿宋" w:hAnsi="仿宋" w:hint="eastAsia"/>
          <w:sz w:val="24"/>
          <w:u w:val="single"/>
        </w:rPr>
        <w:t xml:space="preserve">                     </w:t>
      </w:r>
      <w:r w:rsidRPr="003010E1">
        <w:rPr>
          <w:rFonts w:ascii="仿宋" w:eastAsia="仿宋" w:hAnsi="仿宋" w:hint="eastAsia"/>
          <w:sz w:val="24"/>
        </w:rPr>
        <w:t xml:space="preserve">   </w:t>
      </w:r>
    </w:p>
    <w:p w:rsidR="00BA08DD" w:rsidRPr="003010E1" w:rsidRDefault="00BA08DD">
      <w:pPr>
        <w:widowControl/>
        <w:adjustRightInd w:val="0"/>
        <w:snapToGrid w:val="0"/>
        <w:spacing w:line="300" w:lineRule="exact"/>
        <w:rPr>
          <w:rFonts w:ascii="仿宋" w:eastAsia="仿宋" w:hAnsi="仿宋"/>
          <w:sz w:val="24"/>
        </w:rPr>
      </w:pPr>
      <w:r w:rsidRPr="003010E1">
        <w:rPr>
          <w:rFonts w:ascii="仿宋" w:eastAsia="仿宋" w:hAnsi="仿宋" w:hint="eastAsia"/>
          <w:sz w:val="24"/>
        </w:rPr>
        <w:t>账号：</w:t>
      </w:r>
      <w:r w:rsidRPr="003010E1">
        <w:rPr>
          <w:rFonts w:ascii="仿宋" w:eastAsia="仿宋" w:hAnsi="仿宋" w:hint="eastAsia"/>
          <w:sz w:val="24"/>
          <w:u w:val="single"/>
        </w:rPr>
        <w:t xml:space="preserve">                         </w:t>
      </w:r>
      <w:r w:rsidRPr="003010E1">
        <w:rPr>
          <w:rFonts w:ascii="仿宋" w:eastAsia="仿宋" w:hAnsi="仿宋" w:hint="eastAsia"/>
          <w:sz w:val="24"/>
        </w:rPr>
        <w:t xml:space="preserve"> </w:t>
      </w:r>
    </w:p>
    <w:p w:rsidR="00BA08DD" w:rsidRPr="003010E1" w:rsidRDefault="00BA08DD">
      <w:pPr>
        <w:widowControl/>
        <w:adjustRightInd w:val="0"/>
        <w:snapToGrid w:val="0"/>
        <w:spacing w:line="300" w:lineRule="exact"/>
        <w:rPr>
          <w:rFonts w:ascii="仿宋" w:eastAsia="仿宋" w:hAnsi="仿宋"/>
          <w:sz w:val="24"/>
        </w:rPr>
      </w:pPr>
    </w:p>
    <w:p w:rsidR="00BA08DD" w:rsidRPr="003010E1" w:rsidRDefault="00BA08DD">
      <w:pPr>
        <w:widowControl/>
        <w:adjustRightInd w:val="0"/>
        <w:snapToGrid w:val="0"/>
        <w:spacing w:line="300" w:lineRule="exact"/>
        <w:rPr>
          <w:rFonts w:ascii="仿宋" w:eastAsia="仿宋" w:hAnsi="仿宋"/>
          <w:sz w:val="24"/>
        </w:rPr>
      </w:pPr>
    </w:p>
    <w:p w:rsidR="00BA08DD" w:rsidRPr="003010E1" w:rsidRDefault="00BA08DD">
      <w:pPr>
        <w:pStyle w:val="1"/>
        <w:snapToGrid w:val="0"/>
        <w:spacing w:line="320" w:lineRule="exact"/>
        <w:rPr>
          <w:rFonts w:ascii="仿宋" w:eastAsia="仿宋" w:hAnsi="仿宋"/>
          <w:sz w:val="24"/>
        </w:rPr>
      </w:pPr>
    </w:p>
    <w:p w:rsidR="00BA08DD" w:rsidRPr="003010E1" w:rsidRDefault="00BA08DD">
      <w:pPr>
        <w:pStyle w:val="1"/>
        <w:spacing w:line="320" w:lineRule="exact"/>
        <w:rPr>
          <w:rFonts w:ascii="仿宋" w:eastAsia="仿宋" w:hAnsi="仿宋"/>
          <w:sz w:val="24"/>
        </w:rPr>
      </w:pPr>
      <w:r w:rsidRPr="003010E1">
        <w:rPr>
          <w:rFonts w:ascii="仿宋" w:eastAsia="仿宋" w:hAnsi="仿宋" w:hint="eastAsia"/>
          <w:sz w:val="24"/>
        </w:rPr>
        <w:t>合同通用条款</w:t>
      </w:r>
      <w:bookmarkStart w:id="1" w:name="_Toc162083538"/>
      <w:bookmarkEnd w:id="0"/>
    </w:p>
    <w:p w:rsidR="00BA08DD" w:rsidRPr="003010E1" w:rsidRDefault="00BA08DD">
      <w:pPr>
        <w:pStyle w:val="1"/>
        <w:spacing w:line="320" w:lineRule="exact"/>
        <w:jc w:val="both"/>
        <w:rPr>
          <w:rFonts w:ascii="仿宋" w:eastAsia="仿宋" w:hAnsi="仿宋"/>
          <w:sz w:val="24"/>
        </w:rPr>
      </w:pPr>
      <w:r w:rsidRPr="003010E1">
        <w:rPr>
          <w:rFonts w:ascii="仿宋" w:eastAsia="仿宋" w:hAnsi="仿宋" w:hint="eastAsia"/>
          <w:sz w:val="24"/>
        </w:rPr>
        <w:t>1．定义</w:t>
      </w:r>
      <w:bookmarkEnd w:id="1"/>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本合同下列术语应解释为：</w:t>
      </w:r>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1.1“合同”系指甲方和乙方（以下简称合同双方）签署的、合同格式中列明的合同双方所达成的协议，包括所有的附件、附录和构成合同的所有文件。</w:t>
      </w:r>
    </w:p>
    <w:p w:rsidR="00BA08DD" w:rsidRPr="003010E1" w:rsidRDefault="00BA08DD">
      <w:pPr>
        <w:spacing w:line="320" w:lineRule="exact"/>
        <w:rPr>
          <w:rFonts w:ascii="仿宋" w:eastAsia="仿宋" w:hAnsi="仿宋"/>
          <w:sz w:val="24"/>
        </w:rPr>
      </w:pPr>
      <w:r w:rsidRPr="003010E1">
        <w:rPr>
          <w:rFonts w:ascii="仿宋" w:eastAsia="仿宋" w:hAnsi="仿宋" w:hint="eastAsia"/>
          <w:sz w:val="24"/>
        </w:rPr>
        <w:t xml:space="preserve">    1.2“合同价”系指根据合同规定，乙方在完全履行合同义务后甲方应付给乙方的价格。</w:t>
      </w:r>
    </w:p>
    <w:p w:rsidR="00BA08DD" w:rsidRPr="003010E1" w:rsidRDefault="00BA08DD">
      <w:pPr>
        <w:spacing w:line="320" w:lineRule="exact"/>
        <w:rPr>
          <w:rFonts w:ascii="仿宋" w:eastAsia="仿宋" w:hAnsi="仿宋"/>
          <w:sz w:val="24"/>
        </w:rPr>
      </w:pPr>
      <w:r w:rsidRPr="003010E1">
        <w:rPr>
          <w:rFonts w:ascii="仿宋" w:eastAsia="仿宋" w:hAnsi="仿宋" w:hint="eastAsia"/>
          <w:sz w:val="24"/>
        </w:rPr>
        <w:t xml:space="preserve">    1.3“货物（含软件及相关服务）”系指乙方按合同要求，须向甲方提供的一切设备、机械、仪器、备件、工具、技术及手册等有关资料。"工程"系指按合同要求进行施工。</w:t>
      </w:r>
    </w:p>
    <w:p w:rsidR="00BA08DD" w:rsidRPr="003010E1" w:rsidRDefault="00BA08DD">
      <w:pPr>
        <w:spacing w:line="320" w:lineRule="exact"/>
        <w:rPr>
          <w:rFonts w:ascii="仿宋" w:eastAsia="仿宋" w:hAnsi="仿宋"/>
          <w:sz w:val="24"/>
        </w:rPr>
      </w:pPr>
      <w:r w:rsidRPr="003010E1">
        <w:rPr>
          <w:rFonts w:ascii="仿宋" w:eastAsia="仿宋" w:hAnsi="仿宋" w:hint="eastAsia"/>
          <w:sz w:val="24"/>
        </w:rPr>
        <w:t xml:space="preserve">    1.4“服务”系指根据合同规定乙方承担与供货有关的所有辅助服务，如运输、保险以及其它的服务，如安装、调试、提供技术援助、培训及其他类似的义务。</w:t>
      </w:r>
    </w:p>
    <w:p w:rsidR="00BA08DD" w:rsidRPr="003010E1" w:rsidRDefault="00BA08DD">
      <w:pPr>
        <w:spacing w:line="320" w:lineRule="exact"/>
        <w:rPr>
          <w:rFonts w:ascii="仿宋" w:eastAsia="仿宋" w:hAnsi="仿宋"/>
          <w:sz w:val="24"/>
        </w:rPr>
      </w:pPr>
      <w:r w:rsidRPr="003010E1">
        <w:rPr>
          <w:rFonts w:ascii="仿宋" w:eastAsia="仿宋" w:hAnsi="仿宋" w:hint="eastAsia"/>
          <w:sz w:val="24"/>
        </w:rPr>
        <w:t xml:space="preserve">    1.5“甲方”系指购买货物（含软件及相关服务）的单位。</w:t>
      </w:r>
    </w:p>
    <w:p w:rsidR="00BA08DD" w:rsidRPr="003010E1" w:rsidRDefault="00BA08DD">
      <w:pPr>
        <w:spacing w:line="320" w:lineRule="exact"/>
        <w:rPr>
          <w:rFonts w:ascii="仿宋" w:eastAsia="仿宋" w:hAnsi="仿宋"/>
          <w:sz w:val="24"/>
        </w:rPr>
      </w:pPr>
      <w:r w:rsidRPr="003010E1">
        <w:rPr>
          <w:rFonts w:ascii="仿宋" w:eastAsia="仿宋" w:hAnsi="仿宋" w:hint="eastAsia"/>
          <w:sz w:val="24"/>
        </w:rPr>
        <w:t xml:space="preserve">    1.6“乙方”系指根据合同规定提供货物（含软件及相关服务）和服务的制造商或代理商。</w:t>
      </w:r>
    </w:p>
    <w:p w:rsidR="00BA08DD" w:rsidRPr="003010E1" w:rsidRDefault="00BA08DD">
      <w:pPr>
        <w:spacing w:line="320" w:lineRule="exact"/>
        <w:rPr>
          <w:rFonts w:ascii="仿宋" w:eastAsia="仿宋" w:hAnsi="仿宋"/>
          <w:sz w:val="24"/>
        </w:rPr>
      </w:pPr>
      <w:r w:rsidRPr="003010E1">
        <w:rPr>
          <w:rFonts w:ascii="仿宋" w:eastAsia="仿宋" w:hAnsi="仿宋" w:hint="eastAsia"/>
          <w:sz w:val="24"/>
        </w:rPr>
        <w:t xml:space="preserve">    1.7“现场”系指将要进行货物（含软件及相关服务）安装和调试的地点。</w:t>
      </w:r>
    </w:p>
    <w:p w:rsidR="00BA08DD" w:rsidRPr="003010E1" w:rsidRDefault="00BA08DD">
      <w:pPr>
        <w:pStyle w:val="2"/>
        <w:spacing w:before="0" w:after="0" w:line="320" w:lineRule="exact"/>
        <w:rPr>
          <w:rFonts w:ascii="仿宋" w:eastAsia="仿宋" w:hAnsi="仿宋"/>
          <w:sz w:val="24"/>
          <w:szCs w:val="24"/>
        </w:rPr>
      </w:pPr>
      <w:bookmarkStart w:id="2" w:name="_Toc162083539"/>
      <w:r w:rsidRPr="003010E1">
        <w:rPr>
          <w:rFonts w:ascii="仿宋" w:eastAsia="仿宋" w:hAnsi="仿宋" w:hint="eastAsia"/>
          <w:sz w:val="24"/>
          <w:szCs w:val="24"/>
        </w:rPr>
        <w:t>2．技术规范</w:t>
      </w:r>
      <w:bookmarkEnd w:id="2"/>
    </w:p>
    <w:p w:rsidR="00BA08DD" w:rsidRPr="003010E1" w:rsidRDefault="00BA08DD">
      <w:pPr>
        <w:spacing w:line="320" w:lineRule="exact"/>
        <w:ind w:firstLineChars="196" w:firstLine="470"/>
        <w:rPr>
          <w:rFonts w:ascii="仿宋" w:eastAsia="仿宋" w:hAnsi="仿宋"/>
          <w:b/>
          <w:sz w:val="24"/>
        </w:rPr>
      </w:pPr>
      <w:r w:rsidRPr="003010E1">
        <w:rPr>
          <w:rFonts w:ascii="仿宋" w:eastAsia="仿宋" w:hAnsi="仿宋" w:hint="eastAsia"/>
          <w:sz w:val="24"/>
        </w:rPr>
        <w:t>提交货物（含软件及相关服务）的技术规范应与招标文件的技术规范和技术规范附件（如果有的话）及其投标文件的规格响应表（如果被甲方接受的话）相一致。若技术规范中无相应说明，则以国家有关部门最新颁布的相应标准及规范为准。</w:t>
      </w:r>
    </w:p>
    <w:p w:rsidR="00BA08DD" w:rsidRPr="003010E1" w:rsidRDefault="00BA08DD">
      <w:pPr>
        <w:pStyle w:val="2"/>
        <w:spacing w:before="0" w:after="0" w:line="320" w:lineRule="exact"/>
        <w:rPr>
          <w:rFonts w:ascii="仿宋" w:eastAsia="仿宋" w:hAnsi="仿宋"/>
          <w:sz w:val="24"/>
          <w:szCs w:val="24"/>
        </w:rPr>
      </w:pPr>
      <w:bookmarkStart w:id="3" w:name="_Toc162083540"/>
      <w:r w:rsidRPr="003010E1">
        <w:rPr>
          <w:rFonts w:ascii="仿宋" w:eastAsia="仿宋" w:hAnsi="仿宋" w:hint="eastAsia"/>
          <w:sz w:val="24"/>
          <w:szCs w:val="24"/>
        </w:rPr>
        <w:t>3．专利权</w:t>
      </w:r>
      <w:bookmarkEnd w:id="3"/>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rsidR="00BA08DD" w:rsidRPr="003010E1" w:rsidRDefault="00BA08DD">
      <w:pPr>
        <w:pStyle w:val="2"/>
        <w:spacing w:before="0" w:after="0" w:line="320" w:lineRule="exact"/>
        <w:rPr>
          <w:rFonts w:ascii="仿宋" w:eastAsia="仿宋" w:hAnsi="仿宋"/>
          <w:sz w:val="24"/>
          <w:szCs w:val="24"/>
        </w:rPr>
      </w:pPr>
      <w:bookmarkStart w:id="4" w:name="_Toc162083541"/>
      <w:r w:rsidRPr="003010E1">
        <w:rPr>
          <w:rFonts w:ascii="仿宋" w:eastAsia="仿宋" w:hAnsi="仿宋" w:hint="eastAsia"/>
          <w:sz w:val="24"/>
          <w:szCs w:val="24"/>
        </w:rPr>
        <w:t>4．包装要求</w:t>
      </w:r>
      <w:bookmarkEnd w:id="4"/>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4.l 除合同另有规定外，乙方提供的全部货物（含软件及相关服务），均应采用相应的标准保护措施进行包装，使包装适应于远距离运输、防潮、防震、防锈和防粗暴装卸，确保货物（含软件及相关服务）安全无损运抵现场。由于包装不善所引起的货物（含软件及相关服务）锈蚀、损坏和损失均由乙方承担。</w:t>
      </w:r>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4.2 每件包装箱内应附一份详细装箱单和质量合格证。</w:t>
      </w:r>
    </w:p>
    <w:p w:rsidR="00BA08DD" w:rsidRPr="003010E1" w:rsidRDefault="00BA08DD">
      <w:pPr>
        <w:pStyle w:val="2"/>
        <w:spacing w:before="0" w:after="0" w:line="320" w:lineRule="exact"/>
        <w:rPr>
          <w:rFonts w:ascii="仿宋" w:eastAsia="仿宋" w:hAnsi="仿宋"/>
          <w:sz w:val="24"/>
          <w:szCs w:val="24"/>
        </w:rPr>
      </w:pPr>
      <w:bookmarkStart w:id="5" w:name="_Toc162083542"/>
      <w:r w:rsidRPr="003010E1">
        <w:rPr>
          <w:rFonts w:ascii="仿宋" w:eastAsia="仿宋" w:hAnsi="仿宋" w:hint="eastAsia"/>
          <w:sz w:val="24"/>
          <w:szCs w:val="24"/>
        </w:rPr>
        <w:t>5．装运标志</w:t>
      </w:r>
      <w:bookmarkEnd w:id="5"/>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5.1 乙方应在每一包装箱邻接的四侧用不褪色的油漆以醒目的中文字样做出下列标记：</w:t>
      </w:r>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5.1.1收货人</w:t>
      </w:r>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5.1.2合同号</w:t>
      </w:r>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5.1.3装运标志</w:t>
      </w:r>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5.1.4收货人代号</w:t>
      </w:r>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5.1.5目的地</w:t>
      </w:r>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5.1.6货物（含软件及相关服务）名称、品目号和箱号</w:t>
      </w:r>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5.1.7毛重／净重</w:t>
      </w:r>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5.1.8尺寸（长*宽*高，以cm计）</w:t>
      </w:r>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5.2 如果货物（含软件及相关服务）单件重量在两吨或两吨以上，乙方应在每件包装箱的两侧用中文和适当的运输标志标明“重心”和“吊装点”，以便装卸和搬运。根据货物（含软件及相关服务）的特点和运输的不同要求，乙方应在包装箱上清楚地标有“小心轻放”、“勿倒置”、“防潮”等字样和其他适当的标记。</w:t>
      </w:r>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5．3因缺少装运标志或者装运标志不明确导致货物在运输、装卸过程中产生的损失，乙方应承担相应的过错责任。</w:t>
      </w:r>
    </w:p>
    <w:p w:rsidR="00BA08DD" w:rsidRPr="003010E1" w:rsidRDefault="00BA08DD">
      <w:pPr>
        <w:pStyle w:val="2"/>
        <w:spacing w:before="0" w:after="0" w:line="320" w:lineRule="exact"/>
        <w:rPr>
          <w:rFonts w:ascii="仿宋" w:eastAsia="仿宋" w:hAnsi="仿宋"/>
          <w:sz w:val="24"/>
          <w:szCs w:val="24"/>
        </w:rPr>
      </w:pPr>
      <w:bookmarkStart w:id="6" w:name="_Toc162083543"/>
      <w:r w:rsidRPr="003010E1">
        <w:rPr>
          <w:rFonts w:ascii="仿宋" w:eastAsia="仿宋" w:hAnsi="仿宋" w:hint="eastAsia"/>
          <w:sz w:val="24"/>
          <w:szCs w:val="24"/>
        </w:rPr>
        <w:lastRenderedPageBreak/>
        <w:t>6．交货方式</w:t>
      </w:r>
      <w:bookmarkEnd w:id="6"/>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6.l 交货方式一般为下列其中一种，具体在合同专用条款中规定。</w:t>
      </w:r>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6.1.l 现场交货：乙方负责办理运输和保险，将货物（含软件及相关服务）运抵现场。有关运输和保险的一切费用由乙方承担。所有货物（含软件及相关服务）运抵现扬的日期为交货日期。</w:t>
      </w:r>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6.1.2 工厂交货：由乙方负责办理运输和保险事宜。运输费和保险费由甲方承担。运输部门出具收据的日期为交货日期。</w:t>
      </w:r>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6.1.3 甲方自提货物（含软件及相关服务）：由甲方在合同规定地点自行办理提货。提单日期为交货日期。</w:t>
      </w:r>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6.2 乙方应在合同规定的交货期前30天以电报、传真或电传形式将合同号、货物（含软件及相关服务）名称、数量、包装箱件数、总毛重、总体积（立方米）和备妥交货日期通知甲方。同时乙方应用挂号信将详细交货清单一式六份包括合同号、货物（含软件及相关服务）名称、规格、数量、总毛重、总体积（立方米）、包装箱件数和每个包装箱的尺寸（长X宽X高）、单价、总价和备妥待交日期以及对货物（含软件及相关服务）在运输和仓储的特殊要求和注意事项通知甲方。</w:t>
      </w:r>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6.3 在现场交货和工厂交货条件下，乙方装运的货物（含软件及相关服务）不应超过合同规定的数量或重量。否则，乙方应对超运部分的数量或重量而引起的一切后果负责。</w:t>
      </w:r>
    </w:p>
    <w:p w:rsidR="00BA08DD" w:rsidRPr="003010E1" w:rsidRDefault="00BA08DD">
      <w:pPr>
        <w:pStyle w:val="2"/>
        <w:spacing w:before="0" w:after="0" w:line="320" w:lineRule="exact"/>
        <w:rPr>
          <w:rFonts w:ascii="仿宋" w:eastAsia="仿宋" w:hAnsi="仿宋"/>
          <w:sz w:val="24"/>
          <w:szCs w:val="24"/>
        </w:rPr>
      </w:pPr>
      <w:bookmarkStart w:id="7" w:name="_Toc162083544"/>
      <w:r w:rsidRPr="003010E1">
        <w:rPr>
          <w:rFonts w:ascii="仿宋" w:eastAsia="仿宋" w:hAnsi="仿宋" w:hint="eastAsia"/>
          <w:sz w:val="24"/>
          <w:szCs w:val="24"/>
        </w:rPr>
        <w:t>7．装运通知</w:t>
      </w:r>
      <w:bookmarkEnd w:id="7"/>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现场交货或工厂交货条件下的货物（含软件及相关服务），在乙方已通知甲方货物（含软件及相关服务）已备妥待运输后 2 4小时之内，乙方应将合同号、货名、数量、毛重、总体积（立方米）、发票金额、运输工具名称及启运日期，以电报、传真或电传通知甲方。如因乙方延误将上述内容用电报、传真或电传通知甲方，由此引起的一切损失应由乙方负担。</w:t>
      </w:r>
    </w:p>
    <w:p w:rsidR="00BA08DD" w:rsidRPr="003010E1" w:rsidRDefault="00BA08DD">
      <w:pPr>
        <w:pStyle w:val="2"/>
        <w:spacing w:before="0" w:after="0" w:line="320" w:lineRule="exact"/>
        <w:rPr>
          <w:rFonts w:ascii="仿宋" w:eastAsia="仿宋" w:hAnsi="仿宋"/>
          <w:sz w:val="24"/>
          <w:szCs w:val="24"/>
        </w:rPr>
      </w:pPr>
      <w:bookmarkStart w:id="8" w:name="_Toc162083545"/>
      <w:r w:rsidRPr="003010E1">
        <w:rPr>
          <w:rFonts w:ascii="仿宋" w:eastAsia="仿宋" w:hAnsi="仿宋" w:hint="eastAsia"/>
          <w:sz w:val="24"/>
          <w:szCs w:val="24"/>
        </w:rPr>
        <w:t>8．保险</w:t>
      </w:r>
      <w:bookmarkEnd w:id="8"/>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如果货物（含软件及相关服务）是按现场交货方式报价的，由乙方办理货物（含软件及相关服务）运抵现场这一段的保险，保险以人民币按照发票金额的110％投保“一切险”，保险范围包括乙方承诺装运的货物（含软件及相关服务）；如果货物（含软件及相关服务）是按工厂交货或甲方自提货物（含软件及相关服务）方式报价的，其保险由甲方办理。</w:t>
      </w:r>
    </w:p>
    <w:p w:rsidR="00BA08DD" w:rsidRPr="003010E1" w:rsidRDefault="00BA08DD">
      <w:pPr>
        <w:pStyle w:val="2"/>
        <w:spacing w:before="0" w:after="0" w:line="320" w:lineRule="exact"/>
        <w:rPr>
          <w:rFonts w:ascii="仿宋" w:eastAsia="仿宋" w:hAnsi="仿宋"/>
          <w:sz w:val="24"/>
          <w:szCs w:val="24"/>
        </w:rPr>
      </w:pPr>
      <w:bookmarkStart w:id="9" w:name="_Toc162083546"/>
      <w:r w:rsidRPr="003010E1">
        <w:rPr>
          <w:rFonts w:ascii="仿宋" w:eastAsia="仿宋" w:hAnsi="仿宋" w:hint="eastAsia"/>
          <w:sz w:val="24"/>
          <w:szCs w:val="24"/>
        </w:rPr>
        <w:t>9．付款方式</w:t>
      </w:r>
      <w:bookmarkEnd w:id="9"/>
    </w:p>
    <w:p w:rsidR="00BA08DD" w:rsidRPr="003010E1" w:rsidRDefault="00BA08DD">
      <w:pPr>
        <w:spacing w:line="320" w:lineRule="exact"/>
        <w:rPr>
          <w:rFonts w:ascii="仿宋" w:eastAsia="仿宋" w:hAnsi="仿宋"/>
          <w:sz w:val="24"/>
        </w:rPr>
      </w:pPr>
      <w:r w:rsidRPr="003010E1">
        <w:rPr>
          <w:rFonts w:ascii="仿宋" w:eastAsia="仿宋" w:hAnsi="仿宋" w:hint="eastAsia"/>
          <w:sz w:val="24"/>
        </w:rPr>
        <w:t xml:space="preserve">   付款方式见合同专用条款。</w:t>
      </w:r>
    </w:p>
    <w:p w:rsidR="00BA08DD" w:rsidRPr="003010E1" w:rsidRDefault="00BA08DD">
      <w:pPr>
        <w:pStyle w:val="2"/>
        <w:spacing w:before="0" w:after="0" w:line="320" w:lineRule="exact"/>
        <w:rPr>
          <w:rFonts w:ascii="仿宋" w:eastAsia="仿宋" w:hAnsi="仿宋"/>
          <w:sz w:val="24"/>
          <w:szCs w:val="24"/>
        </w:rPr>
      </w:pPr>
      <w:bookmarkStart w:id="10" w:name="_Toc162083547"/>
      <w:r w:rsidRPr="003010E1">
        <w:rPr>
          <w:rFonts w:ascii="仿宋" w:eastAsia="仿宋" w:hAnsi="仿宋" w:hint="eastAsia"/>
          <w:sz w:val="24"/>
          <w:szCs w:val="24"/>
        </w:rPr>
        <w:t>10．技术资料</w:t>
      </w:r>
      <w:bookmarkEnd w:id="10"/>
    </w:p>
    <w:p w:rsidR="00BA08DD" w:rsidRPr="003010E1" w:rsidRDefault="00BA08DD">
      <w:pPr>
        <w:spacing w:line="320" w:lineRule="exact"/>
        <w:rPr>
          <w:rFonts w:ascii="仿宋" w:eastAsia="仿宋" w:hAnsi="仿宋"/>
          <w:sz w:val="24"/>
        </w:rPr>
      </w:pPr>
      <w:r w:rsidRPr="003010E1">
        <w:rPr>
          <w:rFonts w:ascii="仿宋" w:eastAsia="仿宋" w:hAnsi="仿宋" w:hint="eastAsia"/>
          <w:sz w:val="24"/>
        </w:rPr>
        <w:t xml:space="preserve">   合同项下技术资料（除合同专用条款规定外）将以下列方式交付：</w:t>
      </w:r>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10.l 合同生效后60天之内，乙方应将每台设备和仪器的中文技术资料一套，如目录索引、图纸、操作手册、使用指南、维修指南和服务手册等交给甲方。</w:t>
      </w:r>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10.2 另外一套完整的上述资料应包装好随每批货物（含软件及相关服务）一起发运。</w:t>
      </w:r>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10.3 如果甲方确认乙方提供的技术资料不完整或在运输过程中丢失，乙方将在收到甲方通知后3天内将这些资料免费交给甲方。</w:t>
      </w:r>
    </w:p>
    <w:p w:rsidR="00BA08DD" w:rsidRPr="003010E1" w:rsidRDefault="00BA08DD">
      <w:pPr>
        <w:pStyle w:val="2"/>
        <w:spacing w:before="0" w:after="0" w:line="320" w:lineRule="exact"/>
        <w:rPr>
          <w:rFonts w:ascii="仿宋" w:eastAsia="仿宋" w:hAnsi="仿宋"/>
          <w:sz w:val="24"/>
          <w:szCs w:val="24"/>
        </w:rPr>
      </w:pPr>
      <w:bookmarkStart w:id="11" w:name="_Toc162083548"/>
      <w:r w:rsidRPr="003010E1">
        <w:rPr>
          <w:rFonts w:ascii="仿宋" w:eastAsia="仿宋" w:hAnsi="仿宋" w:hint="eastAsia"/>
          <w:sz w:val="24"/>
          <w:szCs w:val="24"/>
        </w:rPr>
        <w:t>11．质量保证</w:t>
      </w:r>
      <w:bookmarkEnd w:id="11"/>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11.l 乙方应保证货物（含软件及相关服务）是全新的，未使用过的，是用一流的工艺和最佳材料制造而成的，并完全符合合同规定的质量、规格和性能要求。乙方应保证所提供的货物（含软件及相关服务）经正确安装、正常运转和保养在其使用寿命期内应具有满意的性能。在货物（含软件及相关服务）质量保证期内，乙方应对由于设计、工艺或材料的缺陷而造成的任何不足或故障负责。</w:t>
      </w:r>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11.2 根据甲方按检验标准自己检验的结果或当地商检部门检验结果，或者在质量保证期内，如果货物（含软件及相关服务）的数量、质量或规格与合同不符，或证实货物（含软件及相关服务）是有缺陷的，包括潜在缺陷或使用不符合要求的材料等，甲方应在一个月内以书面形式通知乙方，提出索赔。</w:t>
      </w:r>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lastRenderedPageBreak/>
        <w:t>11.3 乙方在收到通知后30天内应免费维修或更换有缺陷的货物（含软件及相关服务）或部件。</w:t>
      </w:r>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11.4 如果乙方在收到通知后30天内没有弥补缺陷，甲方可采取必要的补救措施，但风险和费用将由乙方承担。</w:t>
      </w:r>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11.5 除合同专用条款规定外，合同项下货物（含软件及相关服务）的质量保证期为自货物（含软件及相关服务）通过最终验收起12个月。</w:t>
      </w:r>
    </w:p>
    <w:p w:rsidR="00BA08DD" w:rsidRPr="003010E1" w:rsidRDefault="00BA08DD">
      <w:pPr>
        <w:pStyle w:val="2"/>
        <w:spacing w:before="0" w:after="0" w:line="320" w:lineRule="exact"/>
        <w:rPr>
          <w:rFonts w:ascii="仿宋" w:eastAsia="仿宋" w:hAnsi="仿宋"/>
          <w:sz w:val="24"/>
          <w:szCs w:val="24"/>
        </w:rPr>
      </w:pPr>
      <w:bookmarkStart w:id="12" w:name="_Toc162083549"/>
      <w:r w:rsidRPr="003010E1">
        <w:rPr>
          <w:rFonts w:ascii="仿宋" w:eastAsia="仿宋" w:hAnsi="仿宋" w:hint="eastAsia"/>
          <w:sz w:val="24"/>
          <w:szCs w:val="24"/>
        </w:rPr>
        <w:t>12.检验及安装</w:t>
      </w:r>
      <w:bookmarkEnd w:id="12"/>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12.l 在交货前，制造商应对货物（含软件及相关服务）的质量、规格、性能、数量和重量等进行详细而全面的检验，并出具一份证明货物（含软件及相关服务）符合合同规定的证书。该证书将作为申请付款单据的一部分，但有关质量、规格、性能、数量或重量的检验不应视为最终检验。制造商检验的结果和细节应在证书中加以说明。</w:t>
      </w:r>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12.2 货物（含软件及相关服务）运抵现场后，甲方将对货物（含软件及相关服务）的质量、规格、数量和重量进行检验，并出具检验证书。如发现货物（含软件及相关服务）的规格或数量或两者都与合同不符，甲方有权在货物（含软件及相关服务）运抵现场后90天内，根据甲方按检验标准自己检验的结果或当地商检部门出具的检验证书向乙方提出索赔，除责任由保险公司或运输部门承担的之外。</w:t>
      </w:r>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12.3 如果货物（含软件及相关服务）的质量和规格与合同不符，或在第11条规定的质量保证期内证实货物（含软件及相关服务）是有缺陷的，包括潜在的缺陷或使用不符合要求的材料，甲方将有权向乙方提出索赔。</w:t>
      </w:r>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12.4 甲方有权提出在货物（含软件及相关服务）制造过程中派人到制造厂进行监造，乙方有义务为甲方监造人员提供方便。</w:t>
      </w:r>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12.5 制造厂对所供货物（含软件及相关服务）进行机械运转试验和性能试验时，必须提前通知甲方。</w:t>
      </w:r>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12.6 货物（含软件及相关服务）的安装按招标文件第六章要求进行。</w:t>
      </w:r>
    </w:p>
    <w:p w:rsidR="00BA08DD" w:rsidRPr="003010E1" w:rsidRDefault="00BA08DD">
      <w:pPr>
        <w:pStyle w:val="2"/>
        <w:spacing w:before="0" w:after="0" w:line="320" w:lineRule="exact"/>
        <w:rPr>
          <w:rFonts w:ascii="仿宋" w:eastAsia="仿宋" w:hAnsi="仿宋"/>
          <w:sz w:val="24"/>
          <w:szCs w:val="24"/>
        </w:rPr>
      </w:pPr>
      <w:bookmarkStart w:id="13" w:name="_Toc162083550"/>
      <w:r w:rsidRPr="003010E1">
        <w:rPr>
          <w:rFonts w:ascii="仿宋" w:eastAsia="仿宋" w:hAnsi="仿宋" w:hint="eastAsia"/>
          <w:sz w:val="24"/>
          <w:szCs w:val="24"/>
        </w:rPr>
        <w:t>13．索赔</w:t>
      </w:r>
      <w:bookmarkEnd w:id="13"/>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13.1 除责任应由保险公司或运输部门承担的之外，甲方有权根据甲方按检验标准自己检验的结果或当地商检部门出具的商检证书向乙方提出索赔。</w:t>
      </w:r>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13.2 在第 11条和第 12条规定的检验期和质量保证期内，如果乙方对甲方提出的索赔和差异负有责任，乙方应按照甲方同意的下列一种或多种方式解决索赔事宜：</w:t>
      </w:r>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13.2.1乙方同意退货，并按合同规定的同种货币将货款退还给甲方，并承担由此发生的一切损失和费用，包括利息、银行手续费、运费、保险费、检验费、仓储费、装卸费以及为保护退回货物（含软件及相关服务）所需的其它必要费用。</w:t>
      </w:r>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13.2.2根据货物（含软件及相关服务）的低劣程度、损坏程度以及甲方遭受损失的数额，经买卖双方商定降低货物（含软件及相关服务）的价格。</w:t>
      </w:r>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13.2.3用符合规格、质量和性能要求的新零件、部件或货物（含软件及相关服务）来更换有缺陷的部分或修补缺陷部分，乙方应承担一切费用和风险并负担甲方所发生的一切直接费用。同时，乙方应按合同第11条规定，相应延长修补或被更换部件或货物（含软件及相关服务）的质量保证期。</w:t>
      </w:r>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13.3 如果在甲方发出索赔通知后30天内，乙方未能答复，上达索赔应视为已被乙方接受。若乙方未能在甲方提出索赔通知后30天内或甲方同意的更长时间内，按照第13．2条规定的任何一种方法解决索赔事宜，甲方将从已付款或从乙方开具的履约保证金中扣回索赔金颔。如果这些金额不足以补偿索赔金额，甲方有权向乙方提出不足部分的补偿。</w:t>
      </w:r>
    </w:p>
    <w:p w:rsidR="00BA08DD" w:rsidRPr="003010E1" w:rsidRDefault="00BA08DD">
      <w:pPr>
        <w:pStyle w:val="2"/>
        <w:spacing w:before="0" w:after="0" w:line="320" w:lineRule="exact"/>
        <w:rPr>
          <w:rFonts w:ascii="仿宋" w:eastAsia="仿宋" w:hAnsi="仿宋"/>
          <w:sz w:val="24"/>
          <w:szCs w:val="24"/>
        </w:rPr>
      </w:pPr>
      <w:bookmarkStart w:id="14" w:name="_Toc162083551"/>
      <w:r w:rsidRPr="003010E1">
        <w:rPr>
          <w:rFonts w:ascii="仿宋" w:eastAsia="仿宋" w:hAnsi="仿宋" w:hint="eastAsia"/>
          <w:sz w:val="24"/>
          <w:szCs w:val="24"/>
        </w:rPr>
        <w:t>14．拖延交货</w:t>
      </w:r>
      <w:bookmarkEnd w:id="14"/>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14.l 乙方应按照合同专用条款中规定的交货期交货和提供服务。</w:t>
      </w:r>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14.2 如果乙方毫无理由地拖延交货，将受到以下制裁：没收履约保证金，加收违约损失赔偿</w:t>
      </w:r>
      <w:r w:rsidRPr="003010E1">
        <w:rPr>
          <w:rFonts w:ascii="仿宋" w:eastAsia="仿宋" w:hAnsi="仿宋" w:hint="eastAsia"/>
          <w:sz w:val="24"/>
        </w:rPr>
        <w:lastRenderedPageBreak/>
        <w:t>和／或终止合同。</w:t>
      </w:r>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14.3 在履行合同过程中，如果乙方遇到不能按时交货和提供服务的情况，应及时以书面形式将不能按时交货的理由、延误时间通知甲方。甲方在收到乙方通知后，应进行分析，可通过修改合同，酌情延长交货时间。</w:t>
      </w:r>
    </w:p>
    <w:p w:rsidR="00BA08DD" w:rsidRPr="003010E1" w:rsidRDefault="00BA08DD">
      <w:pPr>
        <w:pStyle w:val="2"/>
        <w:spacing w:before="0" w:after="0" w:line="320" w:lineRule="exact"/>
        <w:rPr>
          <w:rFonts w:ascii="仿宋" w:eastAsia="仿宋" w:hAnsi="仿宋"/>
          <w:sz w:val="24"/>
          <w:szCs w:val="24"/>
        </w:rPr>
      </w:pPr>
      <w:bookmarkStart w:id="15" w:name="_Toc162083552"/>
      <w:r w:rsidRPr="003010E1">
        <w:rPr>
          <w:rFonts w:ascii="仿宋" w:eastAsia="仿宋" w:hAnsi="仿宋" w:hint="eastAsia"/>
          <w:sz w:val="24"/>
          <w:szCs w:val="24"/>
        </w:rPr>
        <w:t>15．违约赔偿</w:t>
      </w:r>
      <w:bookmarkEnd w:id="15"/>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除第16条规定的不可抗力外，如果乙方没有按照合同规定的时间交货和提供服务，甲方可从货款中扣除违约赔偿费，赔偿费应按每周迟交货物（含软件及相关服务）或未提供服务交货价的1％计收。但违约损失赔偿费的最高限额为迟交货物（含软件及相关服务）或没有提供服务的合同价的5％。一周按7天计算，不足7天按一周计算。甲方有权终止合同，并按合同约定及法律规定追究乙方的违约责任。</w:t>
      </w:r>
    </w:p>
    <w:p w:rsidR="00BA08DD" w:rsidRPr="003010E1" w:rsidRDefault="00BA08DD">
      <w:pPr>
        <w:pStyle w:val="2"/>
        <w:spacing w:before="0" w:after="0" w:line="320" w:lineRule="exact"/>
        <w:rPr>
          <w:rFonts w:ascii="仿宋" w:eastAsia="仿宋" w:hAnsi="仿宋"/>
          <w:sz w:val="24"/>
          <w:szCs w:val="24"/>
        </w:rPr>
      </w:pPr>
      <w:bookmarkStart w:id="16" w:name="_Toc162083553"/>
      <w:r w:rsidRPr="003010E1">
        <w:rPr>
          <w:rFonts w:ascii="仿宋" w:eastAsia="仿宋" w:hAnsi="仿宋" w:hint="eastAsia"/>
          <w:sz w:val="24"/>
          <w:szCs w:val="24"/>
        </w:rPr>
        <w:t>16．不可抗力</w:t>
      </w:r>
      <w:bookmarkEnd w:id="16"/>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16.l 如果双方中任何一方由于战争、严重火灾、水灾、台风和地震以及其它经双方同意属于不可抗力的事故，致使合同履行受阻时，履行合同的期限应予以延长，延长的期限应相当于事故所影响的时间。</w:t>
      </w:r>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16.2 受事故影响的一方应在不可抗力事故发生后尽快以电报、传真或电传通知另一方，并在事故发生后14天内，将有关部门出具的证明文件用特快专递寄给或送给另一方。如果不可抗力影响时间延续120天以上，双方应通过友好协商在合理的时间内达成进一步履行合同的协议。</w:t>
      </w:r>
    </w:p>
    <w:p w:rsidR="00BA08DD" w:rsidRPr="003010E1" w:rsidRDefault="00BA08DD">
      <w:pPr>
        <w:pStyle w:val="2"/>
        <w:spacing w:before="0" w:after="0" w:line="320" w:lineRule="exact"/>
        <w:rPr>
          <w:rFonts w:ascii="仿宋" w:eastAsia="仿宋" w:hAnsi="仿宋"/>
          <w:sz w:val="24"/>
          <w:szCs w:val="24"/>
        </w:rPr>
      </w:pPr>
      <w:bookmarkStart w:id="17" w:name="_Toc162083554"/>
      <w:r w:rsidRPr="003010E1">
        <w:rPr>
          <w:rFonts w:ascii="仿宋" w:eastAsia="仿宋" w:hAnsi="仿宋" w:hint="eastAsia"/>
          <w:sz w:val="24"/>
          <w:szCs w:val="24"/>
        </w:rPr>
        <w:t>17．税费</w:t>
      </w:r>
      <w:bookmarkEnd w:id="17"/>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17.l 我国政府根据现行税法对甲方征收的与本合同有关的一切税费均由甲方承担。</w:t>
      </w:r>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17.2 我国政府根据现行税法对乙方征收的与本合同有关的一切税费均由乙方承担。</w:t>
      </w:r>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17.3 在中国境外发生的与执行本合同有关的一切税费均由乙方承担。</w:t>
      </w:r>
    </w:p>
    <w:p w:rsidR="00BA08DD" w:rsidRPr="003010E1" w:rsidRDefault="00BA08DD">
      <w:pPr>
        <w:pStyle w:val="2"/>
        <w:spacing w:before="0" w:after="0" w:line="320" w:lineRule="exact"/>
        <w:rPr>
          <w:rFonts w:ascii="仿宋" w:eastAsia="仿宋" w:hAnsi="仿宋"/>
          <w:sz w:val="24"/>
          <w:szCs w:val="24"/>
        </w:rPr>
      </w:pPr>
      <w:bookmarkStart w:id="18" w:name="_Toc162083555"/>
      <w:r w:rsidRPr="003010E1">
        <w:rPr>
          <w:rFonts w:ascii="仿宋" w:eastAsia="仿宋" w:hAnsi="仿宋" w:hint="eastAsia"/>
          <w:sz w:val="24"/>
          <w:szCs w:val="24"/>
        </w:rPr>
        <w:t>18．履约保证金</w:t>
      </w:r>
      <w:bookmarkEnd w:id="18"/>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18.1 甲乙双方签订合同后，乙方的投标保证金自动转化为合同履约保证金（甲方委托招标人代为保管）。</w:t>
      </w:r>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18.2 如乙方未能履行合同规定的任何义务，甲方有权从履约保证金中取得补偿。</w:t>
      </w:r>
    </w:p>
    <w:p w:rsidR="00BA08DD" w:rsidRPr="003010E1" w:rsidRDefault="00BA08DD">
      <w:pPr>
        <w:pStyle w:val="2"/>
        <w:spacing w:before="0" w:after="0" w:line="320" w:lineRule="exact"/>
        <w:rPr>
          <w:rFonts w:ascii="仿宋" w:eastAsia="仿宋" w:hAnsi="仿宋"/>
          <w:sz w:val="24"/>
          <w:szCs w:val="24"/>
        </w:rPr>
      </w:pPr>
      <w:bookmarkStart w:id="19" w:name="_Toc162083556"/>
      <w:r w:rsidRPr="003010E1">
        <w:rPr>
          <w:rFonts w:ascii="仿宋" w:eastAsia="仿宋" w:hAnsi="仿宋" w:hint="eastAsia"/>
          <w:sz w:val="24"/>
          <w:szCs w:val="24"/>
        </w:rPr>
        <w:t>19．仲裁</w:t>
      </w:r>
      <w:bookmarkEnd w:id="19"/>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19.l 买卖双方应通过友好协商，解决在执行本合同中所发生的或与本合同有关的一切争端，如果协商仍得不到解决，任何一方均可按“中华人民共和国合同法”规定提交调解和仲裁。</w:t>
      </w:r>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19.2 仲裁裁决应为终局裁决，对双方均具有约束力。</w:t>
      </w:r>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19.3 仲裁费除仲裁机构另有裁决外应由败诉方负担。</w:t>
      </w:r>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19.4 在仲裁期间，除正在进行仲裁的部分外，合同其它部分继续执行。</w:t>
      </w:r>
    </w:p>
    <w:p w:rsidR="00BA08DD" w:rsidRPr="003010E1" w:rsidRDefault="00BA08DD">
      <w:pPr>
        <w:pStyle w:val="2"/>
        <w:spacing w:before="0" w:after="0" w:line="320" w:lineRule="exact"/>
        <w:rPr>
          <w:rFonts w:ascii="仿宋" w:eastAsia="仿宋" w:hAnsi="仿宋"/>
          <w:sz w:val="24"/>
          <w:szCs w:val="24"/>
        </w:rPr>
      </w:pPr>
      <w:bookmarkStart w:id="20" w:name="_Toc162083557"/>
      <w:r w:rsidRPr="003010E1">
        <w:rPr>
          <w:rFonts w:ascii="仿宋" w:eastAsia="仿宋" w:hAnsi="仿宋" w:hint="eastAsia"/>
          <w:sz w:val="24"/>
          <w:szCs w:val="24"/>
        </w:rPr>
        <w:t>20．违约终止合同</w:t>
      </w:r>
      <w:bookmarkEnd w:id="20"/>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20.l 乙方有下列违约情况之一，并在收到甲方违约通知后的合理时间内，或经甲方书面认可延长的时间内未能纠正其过失，甲方可向乙方发出书面通知，终止部分或全部合同。在这种情况下，并不影响甲方向乙方提出索赔。</w:t>
      </w:r>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20.l．1如果乙方未能在合同规定的期限或甲方同意延期的限期内提供全部或部分货物（含软件及相关服务）；</w:t>
      </w:r>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20.1.2如果乙方未能履行合同规定的其它义务。</w:t>
      </w:r>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20.2 在甲方根据第20.l条规定，终止了全部或部分合同，甲方可以依其认为适当的条件和方式购买与未交货物（含软件及相关服务）类似的货物（含软件及相关服务），乙方应对购买类似货物（含软件及相关服务）所超出的费用负责。而且乙方还应继续执行合同中未终止的部分。</w:t>
      </w:r>
    </w:p>
    <w:p w:rsidR="00BA08DD" w:rsidRPr="003010E1" w:rsidRDefault="00BA08DD">
      <w:pPr>
        <w:pStyle w:val="2"/>
        <w:spacing w:before="0" w:after="0" w:line="320" w:lineRule="exact"/>
        <w:rPr>
          <w:rFonts w:ascii="仿宋" w:eastAsia="仿宋" w:hAnsi="仿宋"/>
          <w:sz w:val="24"/>
          <w:szCs w:val="24"/>
        </w:rPr>
      </w:pPr>
      <w:bookmarkStart w:id="21" w:name="_Toc162083558"/>
      <w:r w:rsidRPr="003010E1">
        <w:rPr>
          <w:rFonts w:ascii="仿宋" w:eastAsia="仿宋" w:hAnsi="仿宋" w:hint="eastAsia"/>
          <w:sz w:val="24"/>
          <w:szCs w:val="24"/>
        </w:rPr>
        <w:t>21．破产终止合同</w:t>
      </w:r>
      <w:bookmarkEnd w:id="21"/>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如果乙方破产或无清偿能力，甲方可在任何时候以书面通知乙方终止合同，该终止合同以不损害或影响甲方已经采取或将采取补救措施的权利。</w:t>
      </w:r>
    </w:p>
    <w:p w:rsidR="00BA08DD" w:rsidRPr="003010E1" w:rsidRDefault="00BA08DD">
      <w:pPr>
        <w:pStyle w:val="2"/>
        <w:spacing w:before="0" w:after="0" w:line="320" w:lineRule="exact"/>
        <w:rPr>
          <w:rFonts w:ascii="仿宋" w:eastAsia="仿宋" w:hAnsi="仿宋"/>
          <w:sz w:val="24"/>
          <w:szCs w:val="24"/>
        </w:rPr>
      </w:pPr>
      <w:bookmarkStart w:id="22" w:name="_Toc162083559"/>
      <w:r w:rsidRPr="003010E1">
        <w:rPr>
          <w:rFonts w:ascii="仿宋" w:eastAsia="仿宋" w:hAnsi="仿宋" w:hint="eastAsia"/>
          <w:sz w:val="24"/>
          <w:szCs w:val="24"/>
        </w:rPr>
        <w:lastRenderedPageBreak/>
        <w:t>22．转让与分包</w:t>
      </w:r>
      <w:bookmarkEnd w:id="22"/>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22.l 未经甲方事先书面同意，乙方不得部分转让或全部转让其应履行的合同义务。</w:t>
      </w:r>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22.2 对投标中没有明确分包的合同，乙方应书面通知甲方本合同中将分包的全部分包合同，在原投标文件中或后来发出的分包通知均不能解除乙方履行本合同的义务。</w:t>
      </w:r>
    </w:p>
    <w:p w:rsidR="00BA08DD" w:rsidRPr="003010E1" w:rsidRDefault="00BA08DD">
      <w:pPr>
        <w:pStyle w:val="2"/>
        <w:spacing w:before="0" w:after="0" w:line="320" w:lineRule="exact"/>
        <w:rPr>
          <w:rFonts w:ascii="仿宋" w:eastAsia="仿宋" w:hAnsi="仿宋"/>
          <w:sz w:val="24"/>
          <w:szCs w:val="24"/>
        </w:rPr>
      </w:pPr>
      <w:bookmarkStart w:id="23" w:name="_Toc162083560"/>
      <w:r w:rsidRPr="003010E1">
        <w:rPr>
          <w:rFonts w:ascii="仿宋" w:eastAsia="仿宋" w:hAnsi="仿宋" w:hint="eastAsia"/>
          <w:sz w:val="24"/>
          <w:szCs w:val="24"/>
        </w:rPr>
        <w:t>23．适用法律</w:t>
      </w:r>
      <w:bookmarkEnd w:id="23"/>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本合同应按中华人民共和国的法律进行解释。</w:t>
      </w:r>
    </w:p>
    <w:p w:rsidR="00BA08DD" w:rsidRPr="003010E1" w:rsidRDefault="00BA08DD">
      <w:pPr>
        <w:pStyle w:val="2"/>
        <w:spacing w:before="0" w:after="0" w:line="320" w:lineRule="exact"/>
        <w:rPr>
          <w:rFonts w:ascii="仿宋" w:eastAsia="仿宋" w:hAnsi="仿宋"/>
          <w:sz w:val="24"/>
          <w:szCs w:val="24"/>
        </w:rPr>
      </w:pPr>
      <w:bookmarkStart w:id="24" w:name="_Toc162083561"/>
      <w:r w:rsidRPr="003010E1">
        <w:rPr>
          <w:rFonts w:ascii="仿宋" w:eastAsia="仿宋" w:hAnsi="仿宋" w:hint="eastAsia"/>
          <w:sz w:val="24"/>
          <w:szCs w:val="24"/>
        </w:rPr>
        <w:t>24．合同生效及其它</w:t>
      </w:r>
      <w:bookmarkEnd w:id="24"/>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24.1 合同在双方签字盖章后生效。</w:t>
      </w:r>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24.2 如需修改或补充合同内容，经协商，双方应签署书面修改或补充协议并经招标人鉴证，该协议将作为本合同的一个组成部分。</w:t>
      </w:r>
    </w:p>
    <w:p w:rsidR="00BA08DD" w:rsidRPr="003010E1" w:rsidRDefault="00BA08DD">
      <w:pPr>
        <w:pStyle w:val="2"/>
        <w:spacing w:before="0" w:after="0" w:line="320" w:lineRule="exact"/>
        <w:rPr>
          <w:rFonts w:ascii="仿宋" w:eastAsia="仿宋" w:hAnsi="仿宋"/>
          <w:sz w:val="24"/>
          <w:szCs w:val="24"/>
        </w:rPr>
      </w:pPr>
      <w:r w:rsidRPr="003010E1">
        <w:rPr>
          <w:rFonts w:ascii="仿宋" w:eastAsia="仿宋" w:hAnsi="仿宋" w:hint="eastAsia"/>
          <w:sz w:val="24"/>
          <w:szCs w:val="24"/>
        </w:rPr>
        <w:t>25. 合同适用</w:t>
      </w:r>
    </w:p>
    <w:p w:rsidR="00BA08DD" w:rsidRPr="003010E1" w:rsidRDefault="00BA08DD">
      <w:pPr>
        <w:spacing w:line="320" w:lineRule="exact"/>
        <w:ind w:firstLineChars="200" w:firstLine="480"/>
        <w:rPr>
          <w:rFonts w:ascii="仿宋" w:eastAsia="仿宋" w:hAnsi="仿宋"/>
          <w:sz w:val="24"/>
        </w:rPr>
      </w:pPr>
      <w:r w:rsidRPr="003010E1">
        <w:rPr>
          <w:rFonts w:ascii="仿宋" w:eastAsia="仿宋" w:hAnsi="仿宋" w:hint="eastAsia"/>
          <w:sz w:val="24"/>
        </w:rPr>
        <w:t>本合同通用条款适用货物和服务类采购项目，工程类项目的合同通用条款按建设部门颁发的有关标准通用合同执行。</w:t>
      </w:r>
    </w:p>
    <w:p w:rsidR="00BA08DD" w:rsidRPr="003010E1" w:rsidRDefault="00BA08DD">
      <w:pPr>
        <w:spacing w:line="320" w:lineRule="exact"/>
        <w:rPr>
          <w:rFonts w:ascii="仿宋" w:eastAsia="仿宋" w:hAnsi="仿宋"/>
          <w:sz w:val="24"/>
        </w:rPr>
      </w:pPr>
    </w:p>
    <w:p w:rsidR="00BA08DD" w:rsidRPr="003010E1" w:rsidRDefault="00BA08DD">
      <w:pPr>
        <w:spacing w:line="320" w:lineRule="exact"/>
        <w:rPr>
          <w:rFonts w:ascii="仿宋" w:eastAsia="仿宋" w:hAnsi="仿宋"/>
          <w:sz w:val="24"/>
        </w:rPr>
      </w:pPr>
    </w:p>
    <w:p w:rsidR="00BA08DD" w:rsidRPr="003010E1" w:rsidRDefault="00BA08DD">
      <w:pPr>
        <w:spacing w:line="320" w:lineRule="exact"/>
        <w:rPr>
          <w:rFonts w:ascii="仿宋" w:eastAsia="仿宋" w:hAnsi="仿宋"/>
          <w:sz w:val="24"/>
        </w:rPr>
      </w:pPr>
    </w:p>
    <w:p w:rsidR="00BA08DD" w:rsidRPr="003010E1" w:rsidRDefault="00BA08DD">
      <w:pPr>
        <w:spacing w:line="320" w:lineRule="exact"/>
        <w:rPr>
          <w:rFonts w:ascii="仿宋" w:eastAsia="仿宋" w:hAnsi="仿宋"/>
          <w:sz w:val="24"/>
        </w:rPr>
      </w:pPr>
      <w:r w:rsidRPr="003010E1">
        <w:rPr>
          <w:rFonts w:ascii="仿宋" w:eastAsia="仿宋" w:hAnsi="仿宋" w:hint="eastAsia"/>
          <w:sz w:val="24"/>
        </w:rPr>
        <w:t>（以下空白）</w:t>
      </w:r>
    </w:p>
    <w:p w:rsidR="00BA08DD" w:rsidRPr="003010E1" w:rsidRDefault="00BA08DD">
      <w:pPr>
        <w:spacing w:line="320" w:lineRule="exact"/>
        <w:rPr>
          <w:rFonts w:ascii="仿宋" w:eastAsia="仿宋" w:hAnsi="仿宋"/>
          <w:sz w:val="24"/>
        </w:rPr>
      </w:pPr>
    </w:p>
    <w:p w:rsidR="00BA08DD" w:rsidRPr="003010E1" w:rsidRDefault="00BA08DD">
      <w:pPr>
        <w:spacing w:line="320" w:lineRule="exact"/>
        <w:rPr>
          <w:rFonts w:ascii="仿宋" w:eastAsia="仿宋" w:hAnsi="仿宋"/>
          <w:sz w:val="24"/>
        </w:rPr>
      </w:pPr>
    </w:p>
    <w:p w:rsidR="00BA08DD" w:rsidRPr="003010E1" w:rsidRDefault="00BA08DD">
      <w:pPr>
        <w:spacing w:line="320" w:lineRule="exact"/>
        <w:rPr>
          <w:rFonts w:ascii="仿宋" w:eastAsia="仿宋" w:hAnsi="仿宋"/>
          <w:sz w:val="24"/>
        </w:rPr>
      </w:pPr>
    </w:p>
    <w:p w:rsidR="00BA08DD" w:rsidRPr="003010E1" w:rsidRDefault="00BA08DD">
      <w:pPr>
        <w:spacing w:line="320" w:lineRule="exact"/>
        <w:rPr>
          <w:rFonts w:ascii="仿宋" w:eastAsia="仿宋" w:hAnsi="仿宋"/>
          <w:sz w:val="24"/>
        </w:rPr>
      </w:pPr>
    </w:p>
    <w:p w:rsidR="00BA08DD" w:rsidRPr="003010E1" w:rsidRDefault="00BA08DD">
      <w:pPr>
        <w:spacing w:line="320" w:lineRule="exact"/>
        <w:rPr>
          <w:rFonts w:ascii="仿宋" w:eastAsia="仿宋" w:hAnsi="仿宋"/>
          <w:sz w:val="24"/>
        </w:rPr>
      </w:pPr>
    </w:p>
    <w:p w:rsidR="00BA08DD" w:rsidRPr="003010E1" w:rsidRDefault="00BA08DD">
      <w:pPr>
        <w:spacing w:line="320" w:lineRule="exact"/>
        <w:rPr>
          <w:rFonts w:ascii="仿宋" w:eastAsia="仿宋" w:hAnsi="仿宋"/>
          <w:sz w:val="24"/>
        </w:rPr>
      </w:pPr>
    </w:p>
    <w:p w:rsidR="00BA08DD" w:rsidRPr="003010E1" w:rsidRDefault="00BA08DD">
      <w:pPr>
        <w:spacing w:line="300" w:lineRule="exact"/>
        <w:rPr>
          <w:rFonts w:ascii="仿宋" w:eastAsia="仿宋" w:hAnsi="仿宋"/>
          <w:sz w:val="24"/>
        </w:rPr>
      </w:pPr>
    </w:p>
    <w:p w:rsidR="00BA08DD" w:rsidRPr="003010E1" w:rsidRDefault="00BA08DD">
      <w:pPr>
        <w:spacing w:line="300" w:lineRule="exact"/>
        <w:rPr>
          <w:rFonts w:ascii="仿宋" w:eastAsia="仿宋" w:hAnsi="仿宋"/>
          <w:sz w:val="24"/>
        </w:rPr>
      </w:pPr>
    </w:p>
    <w:p w:rsidR="00BA08DD" w:rsidRPr="003010E1" w:rsidRDefault="00BA08DD">
      <w:pPr>
        <w:spacing w:line="300" w:lineRule="exact"/>
        <w:rPr>
          <w:rFonts w:ascii="仿宋" w:eastAsia="仿宋" w:hAnsi="仿宋"/>
          <w:sz w:val="24"/>
        </w:rPr>
      </w:pPr>
    </w:p>
    <w:sectPr w:rsidR="00BA08DD" w:rsidRPr="003010E1" w:rsidSect="00E81677">
      <w:footerReference w:type="even" r:id="rId7"/>
      <w:footerReference w:type="default" r:id="rId8"/>
      <w:pgSz w:w="11906" w:h="16838"/>
      <w:pgMar w:top="1157" w:right="584" w:bottom="1157" w:left="1134"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0A5" w:rsidRDefault="00D710A5">
      <w:r>
        <w:separator/>
      </w:r>
    </w:p>
  </w:endnote>
  <w:endnote w:type="continuationSeparator" w:id="1">
    <w:p w:rsidR="00D710A5" w:rsidRDefault="00D710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EFF" w:rsidRDefault="00E81677">
    <w:pPr>
      <w:pStyle w:val="a8"/>
      <w:framePr w:wrap="around" w:vAnchor="text" w:hAnchor="margin" w:xAlign="center" w:y="1"/>
      <w:rPr>
        <w:rStyle w:val="a4"/>
      </w:rPr>
    </w:pPr>
    <w:r>
      <w:fldChar w:fldCharType="begin"/>
    </w:r>
    <w:r w:rsidR="00A86EFF">
      <w:rPr>
        <w:rStyle w:val="a4"/>
      </w:rPr>
      <w:instrText xml:space="preserve">PAGE  </w:instrText>
    </w:r>
    <w:r>
      <w:fldChar w:fldCharType="separate"/>
    </w:r>
    <w:r w:rsidR="00A86EFF">
      <w:rPr>
        <w:rStyle w:val="a4"/>
      </w:rPr>
      <w:t>7</w:t>
    </w:r>
    <w:r>
      <w:fldChar w:fldCharType="end"/>
    </w:r>
  </w:p>
  <w:p w:rsidR="00A86EFF" w:rsidRDefault="00A86EF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EFF" w:rsidRDefault="00E81677">
    <w:pPr>
      <w:pStyle w:val="a8"/>
      <w:framePr w:wrap="around" w:vAnchor="text" w:hAnchor="margin" w:xAlign="center" w:y="1"/>
      <w:rPr>
        <w:rStyle w:val="a4"/>
      </w:rPr>
    </w:pPr>
    <w:r>
      <w:fldChar w:fldCharType="begin"/>
    </w:r>
    <w:r w:rsidR="00A86EFF">
      <w:rPr>
        <w:rStyle w:val="a4"/>
      </w:rPr>
      <w:instrText xml:space="preserve">PAGE  </w:instrText>
    </w:r>
    <w:r>
      <w:fldChar w:fldCharType="separate"/>
    </w:r>
    <w:r w:rsidR="00823128">
      <w:rPr>
        <w:rStyle w:val="a4"/>
        <w:noProof/>
      </w:rPr>
      <w:t>8</w:t>
    </w:r>
    <w:r>
      <w:fldChar w:fldCharType="end"/>
    </w:r>
  </w:p>
  <w:p w:rsidR="00A86EFF" w:rsidRDefault="00A86EF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0A5" w:rsidRDefault="00D710A5">
      <w:r>
        <w:separator/>
      </w:r>
    </w:p>
  </w:footnote>
  <w:footnote w:type="continuationSeparator" w:id="1">
    <w:p w:rsidR="00D710A5" w:rsidRDefault="00D710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HorizontalSpacing w:val="105"/>
  <w:drawingGridVerticalSpacing w:val="156"/>
  <w:noPunctuationKerning/>
  <w:characterSpacingControl w:val="compressPunctuation"/>
  <w:doNotValidateAgainstSchema/>
  <w:doNotDemarcateInvalidXml/>
  <w:hdrShapeDefaults>
    <o:shapedefaults v:ext="edit" spidmax="614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427D0"/>
    <w:rsid w:val="000A36A2"/>
    <w:rsid w:val="000C6844"/>
    <w:rsid w:val="000D4E02"/>
    <w:rsid w:val="000D7968"/>
    <w:rsid w:val="000E73F0"/>
    <w:rsid w:val="0012624E"/>
    <w:rsid w:val="001702BC"/>
    <w:rsid w:val="00172A27"/>
    <w:rsid w:val="001C09C1"/>
    <w:rsid w:val="001C256B"/>
    <w:rsid w:val="001D708D"/>
    <w:rsid w:val="002073A9"/>
    <w:rsid w:val="00233658"/>
    <w:rsid w:val="002E59EC"/>
    <w:rsid w:val="003010E1"/>
    <w:rsid w:val="00335CFE"/>
    <w:rsid w:val="003900A0"/>
    <w:rsid w:val="003D4172"/>
    <w:rsid w:val="003E5979"/>
    <w:rsid w:val="00471C05"/>
    <w:rsid w:val="00472950"/>
    <w:rsid w:val="004954E7"/>
    <w:rsid w:val="004C3DEC"/>
    <w:rsid w:val="004C6EE2"/>
    <w:rsid w:val="004D1558"/>
    <w:rsid w:val="004F695D"/>
    <w:rsid w:val="00501E67"/>
    <w:rsid w:val="005053ED"/>
    <w:rsid w:val="00527DAF"/>
    <w:rsid w:val="00547EE7"/>
    <w:rsid w:val="005620C2"/>
    <w:rsid w:val="00580728"/>
    <w:rsid w:val="005C6105"/>
    <w:rsid w:val="005C7B60"/>
    <w:rsid w:val="006418A2"/>
    <w:rsid w:val="006960FF"/>
    <w:rsid w:val="006C1D25"/>
    <w:rsid w:val="006D53DA"/>
    <w:rsid w:val="007058AA"/>
    <w:rsid w:val="007D2473"/>
    <w:rsid w:val="007E61B2"/>
    <w:rsid w:val="007F7BD5"/>
    <w:rsid w:val="008008AA"/>
    <w:rsid w:val="0080298B"/>
    <w:rsid w:val="00823128"/>
    <w:rsid w:val="00827C69"/>
    <w:rsid w:val="008E1BB1"/>
    <w:rsid w:val="008E45C2"/>
    <w:rsid w:val="00903D41"/>
    <w:rsid w:val="00904F1E"/>
    <w:rsid w:val="009212C2"/>
    <w:rsid w:val="00957F28"/>
    <w:rsid w:val="00961941"/>
    <w:rsid w:val="00965F56"/>
    <w:rsid w:val="009959E3"/>
    <w:rsid w:val="009B53ED"/>
    <w:rsid w:val="009D4704"/>
    <w:rsid w:val="00A32331"/>
    <w:rsid w:val="00A45EA8"/>
    <w:rsid w:val="00A533F3"/>
    <w:rsid w:val="00A86EFF"/>
    <w:rsid w:val="00A92A86"/>
    <w:rsid w:val="00A96A67"/>
    <w:rsid w:val="00B03B89"/>
    <w:rsid w:val="00B35F58"/>
    <w:rsid w:val="00B64638"/>
    <w:rsid w:val="00BA08DD"/>
    <w:rsid w:val="00BC6CF8"/>
    <w:rsid w:val="00BD4395"/>
    <w:rsid w:val="00BE65E0"/>
    <w:rsid w:val="00BF0E43"/>
    <w:rsid w:val="00C83031"/>
    <w:rsid w:val="00CB06E5"/>
    <w:rsid w:val="00CD712C"/>
    <w:rsid w:val="00D101DC"/>
    <w:rsid w:val="00D309B9"/>
    <w:rsid w:val="00D64ED9"/>
    <w:rsid w:val="00D710A5"/>
    <w:rsid w:val="00D873E9"/>
    <w:rsid w:val="00DA10A9"/>
    <w:rsid w:val="00DC3BE3"/>
    <w:rsid w:val="00DE7DFF"/>
    <w:rsid w:val="00E445E1"/>
    <w:rsid w:val="00E44603"/>
    <w:rsid w:val="00E62366"/>
    <w:rsid w:val="00E81677"/>
    <w:rsid w:val="00E9757A"/>
    <w:rsid w:val="00EA05DF"/>
    <w:rsid w:val="00EA5CB1"/>
    <w:rsid w:val="00EB4878"/>
    <w:rsid w:val="00F120AD"/>
    <w:rsid w:val="00F540BF"/>
    <w:rsid w:val="00FA7A4F"/>
    <w:rsid w:val="00FF6149"/>
    <w:rsid w:val="1AD24777"/>
    <w:rsid w:val="422A1D38"/>
    <w:rsid w:val="5965557C"/>
    <w:rsid w:val="611A060B"/>
    <w:rsid w:val="757C351A"/>
    <w:rsid w:val="770A1659"/>
    <w:rsid w:val="780304F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iPriority="0" w:unhideWhenUsed="0"/>
    <w:lsdException w:name="Normal Table" w:semiHidden="0"/>
    <w:lsdException w:name="Table Grid" w:semiHidden="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677"/>
    <w:pPr>
      <w:widowControl w:val="0"/>
      <w:jc w:val="both"/>
    </w:pPr>
    <w:rPr>
      <w:kern w:val="2"/>
      <w:sz w:val="21"/>
      <w:szCs w:val="24"/>
    </w:rPr>
  </w:style>
  <w:style w:type="paragraph" w:styleId="1">
    <w:name w:val="heading 1"/>
    <w:basedOn w:val="a"/>
    <w:next w:val="a"/>
    <w:qFormat/>
    <w:rsid w:val="00E81677"/>
    <w:pPr>
      <w:keepNext/>
      <w:jc w:val="center"/>
      <w:outlineLvl w:val="0"/>
    </w:pPr>
    <w:rPr>
      <w:b/>
      <w:bCs/>
      <w:sz w:val="30"/>
    </w:rPr>
  </w:style>
  <w:style w:type="paragraph" w:styleId="2">
    <w:name w:val="heading 2"/>
    <w:basedOn w:val="a"/>
    <w:next w:val="a"/>
    <w:link w:val="2Char"/>
    <w:qFormat/>
    <w:rsid w:val="00E81677"/>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81677"/>
    <w:rPr>
      <w:color w:val="0000FF"/>
      <w:u w:val="single"/>
    </w:rPr>
  </w:style>
  <w:style w:type="character" w:styleId="a4">
    <w:name w:val="page number"/>
    <w:basedOn w:val="a0"/>
    <w:rsid w:val="00E81677"/>
  </w:style>
  <w:style w:type="character" w:customStyle="1" w:styleId="2Char">
    <w:name w:val="标题 2 Char"/>
    <w:basedOn w:val="a0"/>
    <w:link w:val="2"/>
    <w:rsid w:val="00E81677"/>
    <w:rPr>
      <w:rFonts w:ascii="Arial" w:eastAsia="黑体" w:hAnsi="Arial"/>
      <w:b/>
      <w:bCs/>
      <w:kern w:val="2"/>
      <w:sz w:val="32"/>
      <w:szCs w:val="32"/>
      <w:lang w:val="en-US" w:eastAsia="zh-CN" w:bidi="ar-SA"/>
    </w:rPr>
  </w:style>
  <w:style w:type="paragraph" w:styleId="a5">
    <w:name w:val="annotation text"/>
    <w:basedOn w:val="a"/>
    <w:rsid w:val="00E81677"/>
    <w:pPr>
      <w:jc w:val="left"/>
    </w:pPr>
  </w:style>
  <w:style w:type="paragraph" w:styleId="a6">
    <w:name w:val="Normal (Web)"/>
    <w:basedOn w:val="a"/>
    <w:rsid w:val="00E81677"/>
    <w:pPr>
      <w:widowControl/>
      <w:spacing w:before="100" w:beforeAutospacing="1" w:after="100" w:afterAutospacing="1"/>
      <w:jc w:val="left"/>
    </w:pPr>
    <w:rPr>
      <w:rFonts w:ascii="宋体" w:hAnsi="宋体" w:cs="宋体"/>
      <w:kern w:val="0"/>
      <w:sz w:val="24"/>
    </w:rPr>
  </w:style>
  <w:style w:type="paragraph" w:styleId="a7">
    <w:name w:val="header"/>
    <w:basedOn w:val="a"/>
    <w:rsid w:val="00E81677"/>
    <w:pPr>
      <w:pBdr>
        <w:bottom w:val="single" w:sz="6" w:space="1" w:color="auto"/>
      </w:pBdr>
      <w:tabs>
        <w:tab w:val="center" w:pos="4153"/>
        <w:tab w:val="right" w:pos="8306"/>
      </w:tabs>
      <w:snapToGrid w:val="0"/>
      <w:jc w:val="center"/>
    </w:pPr>
    <w:rPr>
      <w:sz w:val="18"/>
      <w:szCs w:val="18"/>
    </w:rPr>
  </w:style>
  <w:style w:type="paragraph" w:styleId="a8">
    <w:name w:val="footer"/>
    <w:basedOn w:val="a"/>
    <w:rsid w:val="00E81677"/>
    <w:pPr>
      <w:tabs>
        <w:tab w:val="center" w:pos="4153"/>
        <w:tab w:val="right" w:pos="8306"/>
      </w:tabs>
      <w:snapToGrid w:val="0"/>
      <w:jc w:val="left"/>
    </w:pPr>
    <w:rPr>
      <w:sz w:val="18"/>
      <w:szCs w:val="18"/>
    </w:rPr>
  </w:style>
  <w:style w:type="paragraph" w:styleId="a9">
    <w:name w:val="Plain Text"/>
    <w:basedOn w:val="a"/>
    <w:rsid w:val="00E81677"/>
    <w:rPr>
      <w:rFonts w:ascii="宋体" w:hAnsi="Courier New"/>
      <w:szCs w:val="21"/>
    </w:rPr>
  </w:style>
  <w:style w:type="table" w:styleId="aa">
    <w:name w:val="Table Grid"/>
    <w:basedOn w:val="a1"/>
    <w:uiPriority w:val="99"/>
    <w:unhideWhenUsed/>
    <w:rsid w:val="00E816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
    <w:semiHidden/>
    <w:rsid w:val="00E44603"/>
    <w:pPr>
      <w:shd w:val="clear" w:color="auto" w:fill="000080"/>
    </w:pPr>
  </w:style>
</w:styles>
</file>

<file path=word/webSettings.xml><?xml version="1.0" encoding="utf-8"?>
<w:webSettings xmlns:r="http://schemas.openxmlformats.org/officeDocument/2006/relationships" xmlns:w="http://schemas.openxmlformats.org/wordprocessingml/2006/main">
  <w:divs>
    <w:div w:id="45017156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25475-15CC-4B51-8EE6-2C3571032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13</Pages>
  <Words>1725</Words>
  <Characters>9836</Characters>
  <Application>Microsoft Office Word</Application>
  <DocSecurity>0</DocSecurity>
  <PresentationFormat/>
  <Lines>81</Lines>
  <Paragraphs>23</Paragraphs>
  <Slides>0</Slides>
  <Notes>0</Notes>
  <HiddenSlides>0</HiddenSlides>
  <MMClips>0</MMClips>
  <ScaleCrop>false</ScaleCrop>
  <Company>Lenovo (Beijing) Limited</Company>
  <LinksUpToDate>false</LinksUpToDate>
  <CharactersWithSpaces>11538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江苏教育学院招标采购文件</dc:title>
  <dc:creator>Lenovo User</dc:creator>
  <cp:lastModifiedBy>lenovo</cp:lastModifiedBy>
  <cp:revision>4</cp:revision>
  <dcterms:created xsi:type="dcterms:W3CDTF">2017-04-27T07:18:00Z</dcterms:created>
  <dcterms:modified xsi:type="dcterms:W3CDTF">2017-04-27T07:57:00Z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